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44" w:rsidRPr="00005EDD" w:rsidRDefault="00292EF8">
      <w:pPr>
        <w:spacing w:line="560" w:lineRule="exact"/>
        <w:rPr>
          <w:rFonts w:ascii="仿宋" w:eastAsia="仿宋" w:hAnsi="仿宋"/>
          <w:szCs w:val="28"/>
        </w:rPr>
      </w:pPr>
      <w:r w:rsidRPr="00005EDD">
        <w:rPr>
          <w:rFonts w:ascii="仿宋" w:eastAsia="仿宋" w:hAnsi="仿宋" w:hint="eastAsia"/>
          <w:szCs w:val="28"/>
        </w:rPr>
        <w:t>附件1</w:t>
      </w:r>
    </w:p>
    <w:p w:rsidR="001D4A44" w:rsidRPr="00005EDD" w:rsidRDefault="00292EF8">
      <w:pPr>
        <w:jc w:val="center"/>
        <w:rPr>
          <w:rFonts w:ascii="华文中宋" w:eastAsia="华文中宋" w:hAnsi="华文中宋" w:cs="宋体"/>
          <w:color w:val="000000"/>
          <w:kern w:val="0"/>
          <w:sz w:val="21"/>
          <w:szCs w:val="21"/>
        </w:rPr>
      </w:pPr>
      <w:r w:rsidRPr="00005EDD">
        <w:rPr>
          <w:rFonts w:ascii="华文中宋" w:eastAsia="华文中宋" w:hAnsi="华文中宋" w:cs="方正小标宋简体" w:hint="eastAsia"/>
          <w:spacing w:val="-6"/>
          <w:sz w:val="32"/>
          <w:szCs w:val="32"/>
        </w:rPr>
        <w:t>第一批知识产权示范企业建设工程</w:t>
      </w:r>
      <w:r w:rsidR="00E67ED9" w:rsidRPr="00005EDD">
        <w:rPr>
          <w:rFonts w:ascii="华文中宋" w:eastAsia="华文中宋" w:hAnsi="华文中宋" w:cs="方正小标宋简体" w:hint="eastAsia"/>
          <w:spacing w:val="-6"/>
          <w:sz w:val="32"/>
          <w:szCs w:val="32"/>
        </w:rPr>
        <w:t>阶段性考核</w:t>
      </w:r>
      <w:r w:rsidRPr="00005EDD">
        <w:rPr>
          <w:rFonts w:ascii="华文中宋" w:eastAsia="华文中宋" w:hAnsi="华文中宋" w:cs="方正小标宋简体" w:hint="eastAsia"/>
          <w:spacing w:val="-6"/>
          <w:sz w:val="32"/>
          <w:szCs w:val="32"/>
        </w:rPr>
        <w:t>企业名单</w:t>
      </w:r>
      <w:bookmarkStart w:id="0" w:name="_GoBack"/>
      <w:bookmarkEnd w:id="0"/>
    </w:p>
    <w:tbl>
      <w:tblPr>
        <w:tblStyle w:val="a3"/>
        <w:tblW w:w="8524" w:type="dxa"/>
        <w:tblLayout w:type="fixed"/>
        <w:tblLook w:val="04A0" w:firstRow="1" w:lastRow="0" w:firstColumn="1" w:lastColumn="0" w:noHBand="0" w:noVBand="1"/>
      </w:tblPr>
      <w:tblGrid>
        <w:gridCol w:w="789"/>
        <w:gridCol w:w="6360"/>
        <w:gridCol w:w="1375"/>
      </w:tblGrid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0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0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75" w:type="dxa"/>
            <w:vAlign w:val="center"/>
          </w:tcPr>
          <w:p w:rsidR="001D4A44" w:rsidRPr="00005EDD" w:rsidRDefault="001D4A44">
            <w:pPr>
              <w:spacing w:line="300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湖北鄂重重型机械有限公司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鄂州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湖北枫树线业有限公司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顾地科技股份有限公司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湖北鄂信钻石科技股份有限公司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湖北恒颖超科技有限公司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恩施市巨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鑫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现代农业开发有限公司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恩施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湖北省思乐牧业集团有限公司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湖北圣峰药业有限公司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湖北宜恒茶油产业科技有限责任公司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利川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市多仁多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实业有限公司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湖北永恒太阳能股份有限公司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湖北巴东博宇工贸有限公司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湖北宝石花工艺品有限公司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湖北省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八峰药化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湖北长友现代农业股份有限公司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湖北诃力机械设备有限公司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黄冈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湖北雅比家用纺织品有限公司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黄冈市华窑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中洲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窑炉有限公司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湖北贵族真空科技股份有限公司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20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黄梅挑花工艺有限公司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21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湖北五瑞生物工程有限公司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22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湖北科普达实业有限公司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23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湖北祥云（集团）化工股份有限公司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24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湖北美天生物科技有限公司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25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湖北天马研磨材料有限公司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26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湖北新置密封件有限公司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27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浠水县福瑞德化工有限责任公司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lastRenderedPageBreak/>
              <w:t>28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湖北三环锻压设备有限公司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黄石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29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湖北新冶钢有限公司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湖北三丰智能输送装备股份有限公司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黄石汇波材料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黄石市福星铝业有限公司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黄石卫生材料药业有限公司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黄石新兴管业有限公司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湖北远大富驰医药化工股份有限公司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荆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门市格林美新材料有限公司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荆门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湖北宝源木业有限公司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湖北京山轻工机械股份有限公司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39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荆门宏图特种飞行器制造有限公司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湖北凯龙化工集团股份有限公司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湖北金汉江精制棉有限公司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湖北神地农业科贸有限公司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湖北固润科技股份有限公司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荆</w:t>
            </w:r>
            <w:proofErr w:type="gramEnd"/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门市楚大机电有限公司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湖北博士隆科技有限公司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沙洋武汉富泰革基布有限公司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湖北恒生源电子股份有限公司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荆州恒隆汽车零部件制造有限公司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荆州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49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湖北菲利华石英玻璃股份有限公司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50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丽源（湖北）科技有限公司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51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楚源高新科技集团股份有限公司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52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湖北索瑞电气有限公司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53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荆州市江汉精细化工有限公司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54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荆州市大明灯业有限公司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55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湖北新力大风车现代农业科技股份有限公司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56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湖北尝香思食品有限公司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潜江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57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湖北巨源油业有限公司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58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湖北潜江制药股份有限公司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lastRenderedPageBreak/>
              <w:t>59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湖北莱克水产食品股份有限公司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湖北省潜江市华山水产食品有限公司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潜江永安药业股份有限公司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神农架太和山食品有限公司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神农架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神农架绿野食品开发有限责任公司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湖北武当动物药业有限责任公司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十堰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东风汽车部件厂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湖北中生汽车电器有限公司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十堰市华迪汽车零部件有限公司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十堰风神汽车橡塑制品有限公司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69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东风锻造有限公司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十堰瑞程传动轴有限公司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万向通达股份公司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十堰市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郧齿汽车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零部件有限公司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十堰龙腾达工业有限公司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湖北天运汽车电器系统有限公司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湖北十堰先锋模具股份有限公司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竹溪创艺皂素有限公司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随州市珠峰钢</w:t>
            </w:r>
            <w:proofErr w:type="gramStart"/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构工程</w:t>
            </w:r>
            <w:proofErr w:type="gramEnd"/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随州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随州市双翼隆基机械科技有限公司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79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随州市</w:t>
            </w:r>
            <w:proofErr w:type="gramStart"/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瑞硕电子</w:t>
            </w:r>
            <w:proofErr w:type="gramEnd"/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湖北犇星化工有限责任公司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湖北泰晶电子科技股份有限公司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湖北省齐星汽车车身股份有限公司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湖北双剑鼓风机股份有限公司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湖北省风机厂有限公司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湖北双雄催化剂有限公司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湖北省天门泵业有限公司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天门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湖北天门纺织机械股份有限公司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湖北天瑞电子有限公司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89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湖北益泰药业有限公司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lastRenderedPageBreak/>
              <w:t>90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中铁科工集团有限公司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91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tabs>
                <w:tab w:val="left" w:pos="640"/>
              </w:tabs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中国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一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冶集团有限公司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tabs>
                <w:tab w:val="left" w:pos="640"/>
              </w:tabs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92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精伦电子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93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瑞达信息安全产业股份有限公司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94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武汉市天虹仪表有限责任公司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95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武大巨成结构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96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武汉元丰汽车电控系统有限公司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97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人福医药集团股份公司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98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武汉金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运激光股份有限公司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99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东风扬子江汽车（武汉）有限责任公司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武汉锐科光纤激光器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技术有限责任公司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武汉元丰汽车零部件有限公司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武汉凌云光电科技有限责任公司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武汉德丽宝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建筑节能技术有限公司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武汉苏泊尔炊具有限公司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湖北弘毅建设有限公司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武汉精测电子技术股份有限公司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盛帆电子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湖北精功科技有限公司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109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武汉联合药业有限责任公司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中铁大桥局股份有限公司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武汉施瑞福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生物技术有限公司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武汉市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科达云石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护理材料有限公司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马应龙药业集团股份有限公司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  <w:shd w:val="clear" w:color="auto" w:fill="FFFFFF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  <w:shd w:val="clear" w:color="auto" w:fill="FFFFFF"/>
              </w:rPr>
              <w:t>中美华</w:t>
            </w:r>
            <w:proofErr w:type="gramStart"/>
            <w:r w:rsidRPr="00005EDD">
              <w:rPr>
                <w:rFonts w:ascii="仿宋" w:eastAsia="仿宋" w:hAnsi="仿宋" w:cs="仿宋_GB2312" w:hint="eastAsia"/>
                <w:kern w:val="0"/>
                <w:sz w:val="24"/>
                <w:shd w:val="clear" w:color="auto" w:fill="FFFFFF"/>
              </w:rPr>
              <w:t>世</w:t>
            </w:r>
            <w:proofErr w:type="gramEnd"/>
            <w:r w:rsidRPr="00005EDD">
              <w:rPr>
                <w:rFonts w:ascii="仿宋" w:eastAsia="仿宋" w:hAnsi="仿宋" w:cs="仿宋_GB2312" w:hint="eastAsia"/>
                <w:kern w:val="0"/>
                <w:sz w:val="24"/>
                <w:shd w:val="clear" w:color="auto" w:fill="FFFFFF"/>
              </w:rPr>
              <w:t>通生物医药科技（武汉）有限公司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  <w:shd w:val="clear" w:color="auto" w:fill="FFFFFF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武汉中博生物股份有限公司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武汉新华扬生物股份有限公司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武汉四方光电科技有限公司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武汉华夏精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冲技术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119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武汉大禹阀门股份有限公司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120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武汉虹信通信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技术有限责任公司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lastRenderedPageBreak/>
              <w:t>121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湖北远成赛创科技有限公司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122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武汉武大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卓越科技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123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武汉传神信息技术有限公司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124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武汉团结激光股份有限公司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125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武汉华工激光工程有限责任公司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126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  <w:shd w:val="pct10" w:color="auto" w:fill="FFFFFF"/>
              </w:rPr>
            </w:pPr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武汉楚天激光（集团）股份有限公司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127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武汉恩</w:t>
            </w:r>
            <w:proofErr w:type="gramStart"/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倍思科技</w:t>
            </w:r>
            <w:proofErr w:type="gramEnd"/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128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武汉同济现代医药科技股份有限公司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129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武汉武新电气科技有限公司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130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湖北东慧通信网络</w:t>
            </w:r>
            <w:proofErr w:type="gramEnd"/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投资有限公司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131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中冶南方</w:t>
            </w:r>
            <w:proofErr w:type="gramEnd"/>
            <w:r w:rsidRPr="00005EDD">
              <w:rPr>
                <w:rFonts w:ascii="仿宋" w:eastAsia="仿宋" w:hAnsi="仿宋" w:cs="仿宋_GB2312" w:hint="eastAsia"/>
                <w:bCs/>
                <w:kern w:val="0"/>
                <w:sz w:val="24"/>
              </w:rPr>
              <w:t>（武汉）自动化有限公司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bCs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132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仙桃市中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星电子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材料有限公司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仙桃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133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瑞阳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汽车零部件（仙桃）有限公司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134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湖北科伦药业有限公司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135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湖北仙隆化工股份有限公司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136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仙桃市魏氏生物工程有限责任公司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137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湖北顾大嫂食品有限公司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138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湖北裕波纺织集团股份有限公司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139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湖北省咸宁三合机电制业有限责任公司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咸宁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140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湖北帅力化工有限公司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141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湖北合加环境设备有限公司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142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咸宁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市汇美达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工贸有限公司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143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田野集团股份有限公司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144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湖北玉龙机械股份有限公司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145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能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一郎科技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146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湖北黄袍山绿色产品有限公司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147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湖北玉立砂带集团股份有限公司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148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湖北瀛通电子有限公司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149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湖北雅志特光电科技有限公司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150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湖北平安电工材料有限公司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151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厚福医疗装备有限公司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lastRenderedPageBreak/>
              <w:t>152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宜城市共同药业有限公司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襄阳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153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新兴重工湖北三六一一机械有限公司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154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襄阳忠良工程机械有限责任公司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155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湖北南泽汽车复合材料有限公司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156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南漳县恒达机械制造销售有限公司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157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湖北尧治河化工股份有限公司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158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湖北澳立生物科技股份有限公司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159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湖北时瑞达重型工程机械有限公司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160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湖北追日电气股份有限公司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161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襄阳鹰牌荣华轴承有限公司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162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襄阳中利杰粮油有限公司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163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湖北三杰粮油食品集团有限公司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164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湖北中航精机科技有限公司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165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中国化学工程第六建设有限公司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166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湖北江山重工有限责任公司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167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湖北金环股份有限公司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168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际华三五四二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纺织有限公司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169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金鹰重型工程机械有限公司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170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湖北隆中药业集团有限公司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171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大禹电气科技股份有限公司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孝感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172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湖北祥源新材科技有限公司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173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湖北富邦科技股份有限公司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174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湖北永祥粮食机械股份有限公司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175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湖北华云电气股份有限公司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176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孝感华工高理电子有限公司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177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九洲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数控机床有限责任公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178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湖北三江航天红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林探控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179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湖北三江航天江北机械工程有限公司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180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湖北三江航天红</w:t>
            </w: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峰控制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181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湖北三江航天万峰科技发展有限公司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182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  <w:shd w:val="clear" w:color="auto" w:fill="FFFFFF"/>
              </w:rPr>
              <w:t>湖北三江航天红阳机电有限公司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  <w:shd w:val="clear" w:color="auto" w:fill="FFFFFF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lastRenderedPageBreak/>
              <w:t>183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湖北泰和石化设备有限公司</w:t>
            </w:r>
          </w:p>
        </w:tc>
        <w:tc>
          <w:tcPr>
            <w:tcW w:w="1375" w:type="dxa"/>
            <w:vMerge w:val="restart"/>
            <w:vAlign w:val="center"/>
          </w:tcPr>
          <w:p w:rsidR="001D4A44" w:rsidRPr="00005EDD" w:rsidRDefault="00292EF8">
            <w:pPr>
              <w:spacing w:line="360" w:lineRule="auto"/>
              <w:jc w:val="center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宜昌</w:t>
            </w: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184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湖北龙腾红旗电缆（集团）有限公司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185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湖北戈碧迦光电科技股份有限公司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186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宜昌金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宝乐器制造有限公司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187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湖北力帝机床股份有限公司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188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005EDD">
              <w:rPr>
                <w:rFonts w:ascii="仿宋" w:eastAsia="仿宋" w:hAnsi="仿宋" w:cs="仿宋_GB2312" w:hint="eastAsia"/>
                <w:sz w:val="24"/>
              </w:rPr>
              <w:t>宜昌江</w:t>
            </w:r>
            <w:proofErr w:type="gramEnd"/>
            <w:r w:rsidRPr="00005EDD">
              <w:rPr>
                <w:rFonts w:ascii="仿宋" w:eastAsia="仿宋" w:hAnsi="仿宋" w:cs="仿宋_GB2312" w:hint="eastAsia"/>
                <w:sz w:val="24"/>
              </w:rPr>
              <w:t>峡船用机械有限责任公司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189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五峰檀木农业机械有限公司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190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宜昌海通食品有限公司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191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宜昌市天鸿科技有限责任公司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192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宜昌市丽豪包装彩印有限公司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193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湖北康农种业有限公司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194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湖北一致魔芋生物科技有限公司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195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sz w:val="24"/>
              </w:rPr>
              <w:t>宜昌长机科技有限责任公司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spacing w:line="360" w:lineRule="auto"/>
              <w:rPr>
                <w:rFonts w:ascii="仿宋" w:eastAsia="仿宋" w:hAnsi="仿宋" w:cs="仿宋_GB2312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196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rPr>
                <w:rFonts w:ascii="仿宋" w:eastAsia="仿宋" w:hAnsi="仿宋" w:cs="仿宋_GB2312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湖北土老憨生态农业科技股份有限公司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197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湖北天峡鲟业有限公司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198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widowControl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萧氏茶业集团有限公司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widowControl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199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黑</w:t>
            </w:r>
            <w:proofErr w:type="gramStart"/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旋风锯业股份有限公司</w:t>
            </w:r>
            <w:proofErr w:type="gramEnd"/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  <w:tr w:rsidR="001D4A44" w:rsidRPr="00005EDD" w:rsidTr="00292EF8">
        <w:trPr>
          <w:trHeight w:hRule="exact" w:val="454"/>
        </w:trPr>
        <w:tc>
          <w:tcPr>
            <w:tcW w:w="789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200</w:t>
            </w:r>
          </w:p>
        </w:tc>
        <w:tc>
          <w:tcPr>
            <w:tcW w:w="6360" w:type="dxa"/>
            <w:vAlign w:val="center"/>
          </w:tcPr>
          <w:p w:rsidR="001D4A44" w:rsidRPr="00005EDD" w:rsidRDefault="00292EF8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  <w:r w:rsidRPr="00005EDD">
              <w:rPr>
                <w:rFonts w:ascii="仿宋" w:eastAsia="仿宋" w:hAnsi="仿宋" w:cs="仿宋_GB2312" w:hint="eastAsia"/>
                <w:kern w:val="0"/>
                <w:sz w:val="24"/>
              </w:rPr>
              <w:t>湖北匡通电子股份有限公司</w:t>
            </w:r>
          </w:p>
        </w:tc>
        <w:tc>
          <w:tcPr>
            <w:tcW w:w="1375" w:type="dxa"/>
            <w:vMerge/>
            <w:vAlign w:val="center"/>
          </w:tcPr>
          <w:p w:rsidR="001D4A44" w:rsidRPr="00005EDD" w:rsidRDefault="001D4A44">
            <w:pPr>
              <w:widowControl/>
              <w:spacing w:line="360" w:lineRule="auto"/>
              <w:rPr>
                <w:rFonts w:ascii="仿宋" w:eastAsia="仿宋" w:hAnsi="仿宋" w:cs="仿宋_GB2312"/>
                <w:kern w:val="0"/>
                <w:sz w:val="24"/>
              </w:rPr>
            </w:pPr>
          </w:p>
        </w:tc>
      </w:tr>
    </w:tbl>
    <w:p w:rsidR="001D4A44" w:rsidRPr="00005EDD" w:rsidRDefault="001D4A44" w:rsidP="00292EF8">
      <w:pPr>
        <w:rPr>
          <w:rFonts w:ascii="仿宋" w:eastAsia="仿宋" w:hAnsi="仿宋"/>
        </w:rPr>
      </w:pPr>
    </w:p>
    <w:sectPr w:rsidR="001D4A44" w:rsidRPr="00005EDD">
      <w:pgSz w:w="11906" w:h="16838"/>
      <w:pgMar w:top="1270" w:right="1800" w:bottom="127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28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007F3"/>
    <w:rsid w:val="00005EDD"/>
    <w:rsid w:val="001D4A44"/>
    <w:rsid w:val="00292EF8"/>
    <w:rsid w:val="00E67ED9"/>
    <w:rsid w:val="0A3E3C28"/>
    <w:rsid w:val="40693F91"/>
    <w:rsid w:val="4FC80D45"/>
    <w:rsid w:val="515007F3"/>
    <w:rsid w:val="6EE02386"/>
    <w:rsid w:val="7A84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E7B840-28D1-41B1-9173-EE9A6F1C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582</Words>
  <Characters>3318</Characters>
  <Application>Microsoft Office Word</Application>
  <DocSecurity>0</DocSecurity>
  <Lines>27</Lines>
  <Paragraphs>7</Paragraphs>
  <ScaleCrop>false</ScaleCrop>
  <Company>Microsoft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2016-08-04T05:03:00Z</dcterms:created>
  <dcterms:modified xsi:type="dcterms:W3CDTF">2016-08-10T08:20:00Z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