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FDC" w:rsidRPr="00F15FDC" w:rsidRDefault="00F15FDC" w:rsidP="00F15FDC">
      <w:pPr>
        <w:rPr>
          <w:rFonts w:ascii="仿宋" w:eastAsia="仿宋" w:hAnsi="仿宋" w:cs="Times New Roman"/>
          <w:color w:val="000000"/>
          <w:sz w:val="28"/>
          <w:szCs w:val="28"/>
        </w:rPr>
      </w:pPr>
      <w:r w:rsidRPr="00F15FDC">
        <w:rPr>
          <w:rFonts w:ascii="仿宋" w:eastAsia="仿宋" w:hAnsi="仿宋" w:cs="Times New Roman" w:hint="eastAsia"/>
          <w:color w:val="000000"/>
          <w:sz w:val="28"/>
          <w:szCs w:val="28"/>
        </w:rPr>
        <w:t>附件2</w:t>
      </w:r>
    </w:p>
    <w:p w:rsidR="00F15FDC" w:rsidRPr="00F15FDC" w:rsidRDefault="00F15FDC" w:rsidP="00F15FDC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bookmarkStart w:id="0" w:name="_GoBack"/>
      <w:r w:rsidRPr="00F15FDC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在孵企业专利情况统计表</w:t>
      </w:r>
    </w:p>
    <w:tbl>
      <w:tblPr>
        <w:tblStyle w:val="a5"/>
        <w:tblW w:w="9098" w:type="dxa"/>
        <w:tblInd w:w="-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2211"/>
        <w:gridCol w:w="832"/>
        <w:gridCol w:w="1107"/>
        <w:gridCol w:w="983"/>
        <w:gridCol w:w="836"/>
        <w:gridCol w:w="1005"/>
        <w:gridCol w:w="781"/>
        <w:gridCol w:w="944"/>
      </w:tblGrid>
      <w:tr w:rsidR="00F15FDC" w:rsidRPr="00F15FDC" w:rsidTr="00F15FDC">
        <w:trPr>
          <w:trHeight w:val="463"/>
        </w:trPr>
        <w:tc>
          <w:tcPr>
            <w:tcW w:w="399" w:type="dxa"/>
            <w:vMerge w:val="restart"/>
            <w:tcBorders>
              <w:right w:val="single" w:sz="4" w:space="0" w:color="auto"/>
            </w:tcBorders>
            <w:vAlign w:val="center"/>
          </w:tcPr>
          <w:bookmarkEnd w:id="0"/>
          <w:p w:rsidR="00F15FDC" w:rsidRPr="00F15FDC" w:rsidRDefault="00F15FDC" w:rsidP="00F15FDC">
            <w:pPr>
              <w:ind w:right="105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  <w:r w:rsidRPr="00F15FDC">
              <w:rPr>
                <w:rFonts w:ascii="仿宋_GB2312" w:eastAsia="仿宋_GB2312" w:hAnsi="仿宋_GB2312" w:cs="仿宋_GB2312" w:hint="eastAsia"/>
                <w:b/>
                <w:color w:val="000000"/>
                <w:sz w:val="18"/>
                <w:szCs w:val="18"/>
              </w:rPr>
              <w:t>编号</w:t>
            </w:r>
          </w:p>
        </w:tc>
        <w:tc>
          <w:tcPr>
            <w:tcW w:w="2211" w:type="dxa"/>
            <w:vMerge w:val="restart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  <w:r w:rsidRPr="00F15FDC">
              <w:rPr>
                <w:rFonts w:ascii="仿宋_GB2312" w:eastAsia="仿宋_GB2312" w:hAnsi="仿宋_GB2312" w:cs="仿宋_GB2312" w:hint="eastAsia"/>
                <w:b/>
                <w:color w:val="000000"/>
                <w:sz w:val="18"/>
                <w:szCs w:val="18"/>
              </w:rPr>
              <w:t>在孵企业名称</w:t>
            </w:r>
          </w:p>
        </w:tc>
        <w:tc>
          <w:tcPr>
            <w:tcW w:w="832" w:type="dxa"/>
            <w:vMerge w:val="restart"/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  <w:r w:rsidRPr="00F15FDC">
              <w:rPr>
                <w:rFonts w:ascii="仿宋_GB2312" w:eastAsia="仿宋_GB2312" w:hAnsi="仿宋_GB2312" w:cs="仿宋_GB2312" w:hint="eastAsia"/>
                <w:b/>
                <w:color w:val="000000"/>
                <w:sz w:val="18"/>
                <w:szCs w:val="18"/>
              </w:rPr>
              <w:t>企业</w:t>
            </w:r>
          </w:p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  <w:r w:rsidRPr="00F15FDC">
              <w:rPr>
                <w:rFonts w:ascii="仿宋_GB2312" w:eastAsia="仿宋_GB2312" w:hAnsi="仿宋_GB2312" w:cs="仿宋_GB2312" w:hint="eastAsia"/>
                <w:b/>
                <w:color w:val="000000"/>
                <w:sz w:val="18"/>
                <w:szCs w:val="18"/>
              </w:rPr>
              <w:t>负责人</w:t>
            </w:r>
          </w:p>
        </w:tc>
        <w:tc>
          <w:tcPr>
            <w:tcW w:w="1107" w:type="dxa"/>
            <w:vMerge w:val="restart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  <w:r w:rsidRPr="00F15FDC">
              <w:rPr>
                <w:rFonts w:ascii="仿宋_GB2312" w:eastAsia="仿宋_GB2312" w:hAnsi="仿宋_GB2312" w:cs="仿宋_GB2312" w:hint="eastAsia"/>
                <w:b/>
                <w:color w:val="000000"/>
                <w:sz w:val="18"/>
                <w:szCs w:val="18"/>
              </w:rPr>
              <w:t>入孵日期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  <w:r w:rsidRPr="00F15FDC">
              <w:rPr>
                <w:rFonts w:ascii="仿宋_GB2312" w:eastAsia="仿宋_GB2312" w:hAnsi="仿宋_GB2312" w:cs="仿宋_GB2312" w:hint="eastAsia"/>
                <w:b/>
                <w:color w:val="000000"/>
                <w:sz w:val="18"/>
                <w:szCs w:val="18"/>
              </w:rPr>
              <w:t>有效专利拥有量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  <w:r w:rsidRPr="00F15FDC">
              <w:rPr>
                <w:rFonts w:ascii="仿宋_GB2312" w:eastAsia="仿宋_GB2312" w:hAnsi="仿宋_GB2312" w:cs="仿宋_GB2312" w:hint="eastAsia"/>
                <w:b/>
                <w:color w:val="000000"/>
                <w:sz w:val="18"/>
                <w:szCs w:val="18"/>
              </w:rPr>
              <w:t>2015年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  <w:r w:rsidRPr="00F15FDC">
              <w:rPr>
                <w:rFonts w:ascii="仿宋_GB2312" w:eastAsia="仿宋_GB2312" w:hAnsi="仿宋_GB2312" w:cs="仿宋_GB2312" w:hint="eastAsia"/>
                <w:b/>
                <w:color w:val="000000"/>
                <w:sz w:val="18"/>
                <w:szCs w:val="18"/>
              </w:rPr>
              <w:t>2016年计划</w:t>
            </w:r>
          </w:p>
        </w:tc>
      </w:tr>
      <w:tr w:rsidR="00F15FDC" w:rsidRPr="00F15FDC" w:rsidTr="00F15FDC">
        <w:trPr>
          <w:trHeight w:val="463"/>
        </w:trPr>
        <w:tc>
          <w:tcPr>
            <w:tcW w:w="399" w:type="dxa"/>
            <w:vMerge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832" w:type="dxa"/>
            <w:vMerge/>
            <w:vAlign w:val="center"/>
          </w:tcPr>
          <w:p w:rsidR="00F15FDC" w:rsidRPr="00F15FDC" w:rsidRDefault="00F15FDC" w:rsidP="00F15FD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07" w:type="dxa"/>
            <w:vMerge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  <w:r w:rsidRPr="00F15FDC">
              <w:rPr>
                <w:rFonts w:ascii="仿宋_GB2312" w:eastAsia="仿宋_GB2312" w:hAnsi="仿宋_GB2312" w:cs="仿宋_GB2312" w:hint="eastAsia"/>
                <w:b/>
                <w:color w:val="000000"/>
                <w:sz w:val="18"/>
                <w:szCs w:val="18"/>
              </w:rPr>
              <w:t>专利申请量</w:t>
            </w:r>
          </w:p>
        </w:tc>
        <w:tc>
          <w:tcPr>
            <w:tcW w:w="1005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  <w:r w:rsidRPr="00F15FDC">
              <w:rPr>
                <w:rFonts w:ascii="仿宋_GB2312" w:eastAsia="仿宋_GB2312" w:hAnsi="仿宋_GB2312" w:cs="仿宋_GB2312" w:hint="eastAsia"/>
                <w:b/>
                <w:color w:val="000000"/>
                <w:sz w:val="18"/>
                <w:szCs w:val="18"/>
              </w:rPr>
              <w:t>发明专利申请量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  <w:r w:rsidRPr="00F15FDC">
              <w:rPr>
                <w:rFonts w:ascii="仿宋_GB2312" w:eastAsia="仿宋_GB2312" w:hAnsi="仿宋_GB2312" w:cs="仿宋_GB2312" w:hint="eastAsia"/>
                <w:b/>
                <w:color w:val="000000"/>
                <w:sz w:val="18"/>
                <w:szCs w:val="18"/>
              </w:rPr>
              <w:t>专利申请量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  <w:r w:rsidRPr="00F15FDC">
              <w:rPr>
                <w:rFonts w:ascii="仿宋_GB2312" w:eastAsia="仿宋_GB2312" w:hAnsi="仿宋_GB2312" w:cs="仿宋_GB2312" w:hint="eastAsia"/>
                <w:b/>
                <w:color w:val="000000"/>
                <w:sz w:val="18"/>
                <w:szCs w:val="18"/>
              </w:rPr>
              <w:t>发明专利申请量</w:t>
            </w:r>
          </w:p>
        </w:tc>
      </w:tr>
      <w:tr w:rsidR="00F15FDC" w:rsidRPr="00F15FDC" w:rsidTr="00F15FDC">
        <w:trPr>
          <w:trHeight w:val="609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F15FDC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:rsidR="00F15FDC" w:rsidRPr="00F15FDC" w:rsidTr="00F15FDC">
        <w:trPr>
          <w:trHeight w:val="609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F15FDC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:rsidR="00F15FDC" w:rsidRPr="00F15FDC" w:rsidTr="00F15FDC">
        <w:trPr>
          <w:trHeight w:val="609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F15FDC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:rsidR="00F15FDC" w:rsidRPr="00F15FDC" w:rsidTr="00F15FDC">
        <w:trPr>
          <w:trHeight w:val="609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F15FDC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:rsidR="00F15FDC" w:rsidRPr="00F15FDC" w:rsidTr="00F15FDC">
        <w:trPr>
          <w:trHeight w:val="609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F15FDC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:rsidR="00F15FDC" w:rsidRPr="00F15FDC" w:rsidTr="00F15FDC">
        <w:trPr>
          <w:trHeight w:val="609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F15FDC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:rsidR="00F15FDC" w:rsidRPr="00F15FDC" w:rsidTr="00F15FDC">
        <w:trPr>
          <w:trHeight w:val="609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F15FDC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:rsidR="00F15FDC" w:rsidRPr="00F15FDC" w:rsidTr="00F15FDC">
        <w:trPr>
          <w:trHeight w:val="609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F15FDC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:rsidR="00F15FDC" w:rsidRPr="00F15FDC" w:rsidTr="00F15FDC">
        <w:trPr>
          <w:trHeight w:val="609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F15FDC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:rsidR="00F15FDC" w:rsidRPr="00F15FDC" w:rsidTr="00F15FDC">
        <w:trPr>
          <w:trHeight w:val="609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F15FDC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:rsidR="00F15FDC" w:rsidRPr="00F15FDC" w:rsidTr="00F15FDC">
        <w:trPr>
          <w:trHeight w:val="609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F15FDC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:rsidR="00F15FDC" w:rsidRPr="00F15FDC" w:rsidTr="00F15FDC">
        <w:trPr>
          <w:trHeight w:val="609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F15FDC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:rsidR="00F15FDC" w:rsidRPr="00F15FDC" w:rsidTr="00F15FDC">
        <w:trPr>
          <w:trHeight w:val="609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F15FDC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:rsidR="00F15FDC" w:rsidRPr="00F15FDC" w:rsidTr="00F15FDC">
        <w:trPr>
          <w:trHeight w:val="609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F15FDC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:rsidR="00F15FDC" w:rsidRPr="00F15FDC" w:rsidTr="00F15FDC">
        <w:trPr>
          <w:trHeight w:val="609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F15FDC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:rsidR="00F15FDC" w:rsidRPr="00F15FDC" w:rsidTr="00F15FDC">
        <w:trPr>
          <w:trHeight w:val="609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F15FDC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:rsidR="00F15FDC" w:rsidRPr="00F15FDC" w:rsidTr="00F15FDC">
        <w:trPr>
          <w:trHeight w:val="609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F15FDC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</w:tr>
      <w:tr w:rsidR="00F15FDC" w:rsidRPr="00F15FDC" w:rsidTr="00F15FDC">
        <w:trPr>
          <w:trHeight w:val="624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 w:rsidRPr="00F15FDC"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F15FDC" w:rsidRPr="00F15FDC" w:rsidRDefault="00F15FDC" w:rsidP="00F15FD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18"/>
                <w:szCs w:val="18"/>
              </w:rPr>
            </w:pPr>
          </w:p>
        </w:tc>
      </w:tr>
    </w:tbl>
    <w:p w:rsidR="00F15FDC" w:rsidRPr="00F15FDC" w:rsidRDefault="00F15FDC" w:rsidP="00F15FDC">
      <w:pPr>
        <w:rPr>
          <w:rFonts w:ascii="仿宋" w:eastAsia="仿宋" w:hAnsi="仿宋" w:cs="Times New Roman"/>
          <w:color w:val="000000"/>
          <w:sz w:val="22"/>
          <w:szCs w:val="24"/>
        </w:rPr>
      </w:pPr>
      <w:r w:rsidRPr="00F15FDC">
        <w:rPr>
          <w:rFonts w:ascii="仿宋" w:eastAsia="仿宋" w:hAnsi="仿宋" w:cs="Times New Roman" w:hint="eastAsia"/>
          <w:color w:val="000000"/>
          <w:sz w:val="22"/>
          <w:szCs w:val="24"/>
        </w:rPr>
        <w:t>（可加页）</w:t>
      </w:r>
    </w:p>
    <w:p w:rsidR="00891AA2" w:rsidRDefault="00891AA2"/>
    <w:sectPr w:rsidR="00891AA2" w:rsidSect="00F15FDC">
      <w:pgSz w:w="11906" w:h="16838"/>
      <w:pgMar w:top="992" w:right="1247" w:bottom="992" w:left="1089" w:header="737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7CA" w:rsidRDefault="005377CA" w:rsidP="00F15FDC">
      <w:r>
        <w:separator/>
      </w:r>
    </w:p>
  </w:endnote>
  <w:endnote w:type="continuationSeparator" w:id="0">
    <w:p w:rsidR="005377CA" w:rsidRDefault="005377CA" w:rsidP="00F1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7CA" w:rsidRDefault="005377CA" w:rsidP="00F15FDC">
      <w:r>
        <w:separator/>
      </w:r>
    </w:p>
  </w:footnote>
  <w:footnote w:type="continuationSeparator" w:id="0">
    <w:p w:rsidR="005377CA" w:rsidRDefault="005377CA" w:rsidP="00F15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31"/>
    <w:rsid w:val="00001034"/>
    <w:rsid w:val="00001B1D"/>
    <w:rsid w:val="00006569"/>
    <w:rsid w:val="000175CD"/>
    <w:rsid w:val="000205E3"/>
    <w:rsid w:val="000837FD"/>
    <w:rsid w:val="00083CBD"/>
    <w:rsid w:val="00084FC7"/>
    <w:rsid w:val="0009495F"/>
    <w:rsid w:val="00094CAD"/>
    <w:rsid w:val="000B412A"/>
    <w:rsid w:val="000B7EFD"/>
    <w:rsid w:val="000C0F44"/>
    <w:rsid w:val="000D08E1"/>
    <w:rsid w:val="000D6A34"/>
    <w:rsid w:val="000F40ED"/>
    <w:rsid w:val="000F7C32"/>
    <w:rsid w:val="00106E55"/>
    <w:rsid w:val="0011391C"/>
    <w:rsid w:val="00115FAC"/>
    <w:rsid w:val="001178A2"/>
    <w:rsid w:val="00127517"/>
    <w:rsid w:val="00131DCB"/>
    <w:rsid w:val="00132EB7"/>
    <w:rsid w:val="00133FC3"/>
    <w:rsid w:val="00134770"/>
    <w:rsid w:val="001421C8"/>
    <w:rsid w:val="00147296"/>
    <w:rsid w:val="00156547"/>
    <w:rsid w:val="00160174"/>
    <w:rsid w:val="001621D3"/>
    <w:rsid w:val="001630E3"/>
    <w:rsid w:val="001654F5"/>
    <w:rsid w:val="001757CE"/>
    <w:rsid w:val="00175B1F"/>
    <w:rsid w:val="00183E01"/>
    <w:rsid w:val="001B1D6A"/>
    <w:rsid w:val="001C024B"/>
    <w:rsid w:val="001D61C8"/>
    <w:rsid w:val="00204F54"/>
    <w:rsid w:val="00205E8E"/>
    <w:rsid w:val="002103EF"/>
    <w:rsid w:val="00224EEF"/>
    <w:rsid w:val="0022693A"/>
    <w:rsid w:val="0023001D"/>
    <w:rsid w:val="0023741B"/>
    <w:rsid w:val="0024617D"/>
    <w:rsid w:val="0025137F"/>
    <w:rsid w:val="00255F11"/>
    <w:rsid w:val="00260C07"/>
    <w:rsid w:val="00262622"/>
    <w:rsid w:val="00264973"/>
    <w:rsid w:val="00271463"/>
    <w:rsid w:val="00290217"/>
    <w:rsid w:val="002945FF"/>
    <w:rsid w:val="002C5F90"/>
    <w:rsid w:val="002D5F9D"/>
    <w:rsid w:val="002D6C49"/>
    <w:rsid w:val="002E052A"/>
    <w:rsid w:val="002E0D70"/>
    <w:rsid w:val="002F4F98"/>
    <w:rsid w:val="00304330"/>
    <w:rsid w:val="003347AE"/>
    <w:rsid w:val="003377AA"/>
    <w:rsid w:val="003420B6"/>
    <w:rsid w:val="003530D9"/>
    <w:rsid w:val="00355C24"/>
    <w:rsid w:val="003560E3"/>
    <w:rsid w:val="00373DE1"/>
    <w:rsid w:val="0037608F"/>
    <w:rsid w:val="00387E47"/>
    <w:rsid w:val="00395203"/>
    <w:rsid w:val="003B19E8"/>
    <w:rsid w:val="003E7E23"/>
    <w:rsid w:val="003F3F99"/>
    <w:rsid w:val="00413C37"/>
    <w:rsid w:val="00415377"/>
    <w:rsid w:val="00425B12"/>
    <w:rsid w:val="004349D9"/>
    <w:rsid w:val="004428CB"/>
    <w:rsid w:val="004500C1"/>
    <w:rsid w:val="00453816"/>
    <w:rsid w:val="004549DA"/>
    <w:rsid w:val="00462895"/>
    <w:rsid w:val="004640A0"/>
    <w:rsid w:val="004736BF"/>
    <w:rsid w:val="00480196"/>
    <w:rsid w:val="004866D1"/>
    <w:rsid w:val="00491C0E"/>
    <w:rsid w:val="004A58B7"/>
    <w:rsid w:val="004C4A99"/>
    <w:rsid w:val="004D7220"/>
    <w:rsid w:val="004E62CC"/>
    <w:rsid w:val="005163C9"/>
    <w:rsid w:val="0052099F"/>
    <w:rsid w:val="005377CA"/>
    <w:rsid w:val="0057553C"/>
    <w:rsid w:val="00592841"/>
    <w:rsid w:val="005C4869"/>
    <w:rsid w:val="005C6A87"/>
    <w:rsid w:val="005D53F5"/>
    <w:rsid w:val="005E3CA6"/>
    <w:rsid w:val="006214A0"/>
    <w:rsid w:val="00642E53"/>
    <w:rsid w:val="00670F6A"/>
    <w:rsid w:val="006814C1"/>
    <w:rsid w:val="006A5347"/>
    <w:rsid w:val="006C101F"/>
    <w:rsid w:val="006C67B7"/>
    <w:rsid w:val="006D153E"/>
    <w:rsid w:val="006D1BAC"/>
    <w:rsid w:val="006D3544"/>
    <w:rsid w:val="006E4073"/>
    <w:rsid w:val="006F2F4B"/>
    <w:rsid w:val="00705973"/>
    <w:rsid w:val="00712B1E"/>
    <w:rsid w:val="00727C31"/>
    <w:rsid w:val="007300C7"/>
    <w:rsid w:val="00756C74"/>
    <w:rsid w:val="007570FE"/>
    <w:rsid w:val="00767776"/>
    <w:rsid w:val="007A19F2"/>
    <w:rsid w:val="007B10A8"/>
    <w:rsid w:val="007B4A46"/>
    <w:rsid w:val="007E1F65"/>
    <w:rsid w:val="007E4CEB"/>
    <w:rsid w:val="007F3433"/>
    <w:rsid w:val="00814ECD"/>
    <w:rsid w:val="00822BD3"/>
    <w:rsid w:val="00823312"/>
    <w:rsid w:val="0083287C"/>
    <w:rsid w:val="008426AC"/>
    <w:rsid w:val="00863FD1"/>
    <w:rsid w:val="00863FEA"/>
    <w:rsid w:val="00874646"/>
    <w:rsid w:val="00883C63"/>
    <w:rsid w:val="008855B5"/>
    <w:rsid w:val="00891AA2"/>
    <w:rsid w:val="0089230D"/>
    <w:rsid w:val="008A45A2"/>
    <w:rsid w:val="008C7458"/>
    <w:rsid w:val="008D0DF6"/>
    <w:rsid w:val="008D29E1"/>
    <w:rsid w:val="008D7DC4"/>
    <w:rsid w:val="008E0C4B"/>
    <w:rsid w:val="008E6D39"/>
    <w:rsid w:val="009003B4"/>
    <w:rsid w:val="00924621"/>
    <w:rsid w:val="009255E9"/>
    <w:rsid w:val="00934BEB"/>
    <w:rsid w:val="009370EC"/>
    <w:rsid w:val="00940EFB"/>
    <w:rsid w:val="00945BF8"/>
    <w:rsid w:val="00961CB7"/>
    <w:rsid w:val="00961DBF"/>
    <w:rsid w:val="009639EA"/>
    <w:rsid w:val="00964E9A"/>
    <w:rsid w:val="00987C3B"/>
    <w:rsid w:val="009902F4"/>
    <w:rsid w:val="00992D86"/>
    <w:rsid w:val="009B071B"/>
    <w:rsid w:val="009B4348"/>
    <w:rsid w:val="009D0742"/>
    <w:rsid w:val="009E22FB"/>
    <w:rsid w:val="00A04304"/>
    <w:rsid w:val="00A0609F"/>
    <w:rsid w:val="00A170EB"/>
    <w:rsid w:val="00A279D4"/>
    <w:rsid w:val="00A66BA4"/>
    <w:rsid w:val="00A84D20"/>
    <w:rsid w:val="00AB7193"/>
    <w:rsid w:val="00AE7F6C"/>
    <w:rsid w:val="00AF032A"/>
    <w:rsid w:val="00AF6D29"/>
    <w:rsid w:val="00B13F14"/>
    <w:rsid w:val="00B4048D"/>
    <w:rsid w:val="00B47A31"/>
    <w:rsid w:val="00B51B9C"/>
    <w:rsid w:val="00B60179"/>
    <w:rsid w:val="00B66A31"/>
    <w:rsid w:val="00B831F1"/>
    <w:rsid w:val="00B94A5D"/>
    <w:rsid w:val="00BA2BC0"/>
    <w:rsid w:val="00BB7D7D"/>
    <w:rsid w:val="00BE2610"/>
    <w:rsid w:val="00BE6A1D"/>
    <w:rsid w:val="00BF2166"/>
    <w:rsid w:val="00BF4FE5"/>
    <w:rsid w:val="00C00E79"/>
    <w:rsid w:val="00C0165F"/>
    <w:rsid w:val="00C1073F"/>
    <w:rsid w:val="00C2625E"/>
    <w:rsid w:val="00C26EF6"/>
    <w:rsid w:val="00C65F4F"/>
    <w:rsid w:val="00C67C14"/>
    <w:rsid w:val="00C775DD"/>
    <w:rsid w:val="00C80450"/>
    <w:rsid w:val="00C8337B"/>
    <w:rsid w:val="00C92312"/>
    <w:rsid w:val="00C94E1D"/>
    <w:rsid w:val="00CA5A82"/>
    <w:rsid w:val="00CA6682"/>
    <w:rsid w:val="00CB7C9F"/>
    <w:rsid w:val="00CC1205"/>
    <w:rsid w:val="00CC12A8"/>
    <w:rsid w:val="00CD6AA3"/>
    <w:rsid w:val="00CE67DB"/>
    <w:rsid w:val="00CE782E"/>
    <w:rsid w:val="00D00E72"/>
    <w:rsid w:val="00D07368"/>
    <w:rsid w:val="00D0790C"/>
    <w:rsid w:val="00D14590"/>
    <w:rsid w:val="00D32072"/>
    <w:rsid w:val="00D4184A"/>
    <w:rsid w:val="00D516AE"/>
    <w:rsid w:val="00D5550E"/>
    <w:rsid w:val="00D62609"/>
    <w:rsid w:val="00D875F7"/>
    <w:rsid w:val="00DA7ECA"/>
    <w:rsid w:val="00DB1E07"/>
    <w:rsid w:val="00DF1964"/>
    <w:rsid w:val="00DF6D1E"/>
    <w:rsid w:val="00E15BFE"/>
    <w:rsid w:val="00E27976"/>
    <w:rsid w:val="00E407C5"/>
    <w:rsid w:val="00E41F08"/>
    <w:rsid w:val="00E60C5A"/>
    <w:rsid w:val="00E664FF"/>
    <w:rsid w:val="00EA0702"/>
    <w:rsid w:val="00EA1D47"/>
    <w:rsid w:val="00EB59B4"/>
    <w:rsid w:val="00ED2DA2"/>
    <w:rsid w:val="00EF0249"/>
    <w:rsid w:val="00F02972"/>
    <w:rsid w:val="00F15FDC"/>
    <w:rsid w:val="00F16768"/>
    <w:rsid w:val="00F4243C"/>
    <w:rsid w:val="00F56433"/>
    <w:rsid w:val="00F576CC"/>
    <w:rsid w:val="00F752AC"/>
    <w:rsid w:val="00F840E7"/>
    <w:rsid w:val="00F863B3"/>
    <w:rsid w:val="00F87983"/>
    <w:rsid w:val="00F97DF0"/>
    <w:rsid w:val="00FA75BE"/>
    <w:rsid w:val="00FC3982"/>
    <w:rsid w:val="00FC60B0"/>
    <w:rsid w:val="00FF04C5"/>
    <w:rsid w:val="00FF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B76DF0-1401-4D37-B071-91510890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5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5F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FDC"/>
    <w:rPr>
      <w:sz w:val="18"/>
      <w:szCs w:val="18"/>
    </w:rPr>
  </w:style>
  <w:style w:type="table" w:styleId="a5">
    <w:name w:val="Table Grid"/>
    <w:basedOn w:val="a1"/>
    <w:uiPriority w:val="59"/>
    <w:qFormat/>
    <w:rsid w:val="00F15FD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2016-08-15T08:52:00Z</dcterms:created>
  <dcterms:modified xsi:type="dcterms:W3CDTF">2016-08-15T08:52:00Z</dcterms:modified>
</cp:coreProperties>
</file>