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ind w:firstLine="720" w:firstLineChars="200"/>
        <w:rPr>
          <w:rFonts w:hint="eastAsia" w:ascii="宋体" w:hAnsi="宋体" w:eastAsia="黑体"/>
          <w:sz w:val="36"/>
        </w:rPr>
      </w:pPr>
      <w:r>
        <w:drawing>
          <wp:anchor distT="0" distB="0" distL="114300" distR="114300" simplePos="0" relativeHeight="251658240" behindDoc="1" locked="0" layoutInCell="1" allowOverlap="1">
            <wp:simplePos x="0" y="0"/>
            <wp:positionH relativeFrom="column">
              <wp:posOffset>76200</wp:posOffset>
            </wp:positionH>
            <wp:positionV relativeFrom="paragraph">
              <wp:posOffset>89535</wp:posOffset>
            </wp:positionV>
            <wp:extent cx="5610225" cy="2409825"/>
            <wp:effectExtent l="0" t="0" r="9525" b="9525"/>
            <wp:wrapNone/>
            <wp:docPr id="1" name="图片 2" descr="组织部、人社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组织部、人社局"/>
                    <pic:cNvPicPr>
                      <a:picLocks noChangeAspect="1"/>
                    </pic:cNvPicPr>
                  </pic:nvPicPr>
                  <pic:blipFill>
                    <a:blip r:embed="rId7"/>
                    <a:stretch>
                      <a:fillRect/>
                    </a:stretch>
                  </pic:blipFill>
                  <pic:spPr>
                    <a:xfrm>
                      <a:off x="0" y="0"/>
                      <a:ext cx="5610225" cy="2409825"/>
                    </a:xfrm>
                    <a:prstGeom prst="rect">
                      <a:avLst/>
                    </a:prstGeom>
                    <a:noFill/>
                    <a:ln w="9525">
                      <a:noFill/>
                    </a:ln>
                  </pic:spPr>
                </pic:pic>
              </a:graphicData>
            </a:graphic>
          </wp:anchor>
        </w:drawing>
      </w:r>
    </w:p>
    <w:p>
      <w:pPr>
        <w:spacing w:after="96" w:afterLines="40" w:line="594" w:lineRule="exact"/>
        <w:ind w:firstLine="420" w:firstLineChars="200"/>
        <w:rPr>
          <w:rFonts w:hint="eastAsia" w:ascii="宋体" w:hAnsi="宋体" w:eastAsia="黑体"/>
          <w:sz w:val="36"/>
        </w:rPr>
      </w:pPr>
    </w:p>
    <w:p>
      <w:pPr>
        <w:wordWrap w:val="0"/>
        <w:spacing w:before="408" w:beforeLines="170"/>
        <w:ind w:right="315" w:rightChars="150" w:firstLine="1456" w:firstLineChars="200"/>
        <w:jc w:val="right"/>
        <w:rPr>
          <w:rFonts w:hint="eastAsia" w:ascii="宋体" w:hAnsi="宋体" w:eastAsia="黑体"/>
          <w:b/>
          <w:w w:val="90"/>
          <w:sz w:val="80"/>
          <w:szCs w:val="80"/>
        </w:rPr>
      </w:pPr>
    </w:p>
    <w:p>
      <w:pPr>
        <w:spacing w:line="580" w:lineRule="exact"/>
        <w:jc w:val="both"/>
        <w:rPr>
          <w:rFonts w:ascii="宋体" w:hAnsi="宋体" w:eastAsia="仿宋_GB2312"/>
          <w:spacing w:val="8"/>
          <w:sz w:val="32"/>
          <w:szCs w:val="32"/>
        </w:rPr>
      </w:pPr>
      <w:r>
        <w:rPr>
          <w:rFonts w:hint="eastAsia" w:ascii="宋体" w:hAnsi="宋体"/>
          <w:spacing w:val="8"/>
          <w:sz w:val="32"/>
          <w:szCs w:val="32"/>
          <w:lang w:val="en-US" w:eastAsia="zh-CN"/>
        </w:rPr>
        <w:t xml:space="preserve">                </w:t>
      </w:r>
      <w:r>
        <w:rPr>
          <w:rFonts w:ascii="宋体" w:hAnsi="宋体" w:eastAsia="仿宋_GB2312"/>
          <w:spacing w:val="8"/>
          <w:sz w:val="32"/>
          <w:szCs w:val="32"/>
        </w:rPr>
        <w:t>宜</w:t>
      </w:r>
      <w:r>
        <w:rPr>
          <w:rFonts w:hint="eastAsia" w:ascii="宋体" w:hAnsi="宋体" w:eastAsia="仿宋_GB2312"/>
          <w:spacing w:val="8"/>
          <w:sz w:val="32"/>
          <w:szCs w:val="32"/>
        </w:rPr>
        <w:t>组文〔</w:t>
      </w:r>
      <w:r>
        <w:rPr>
          <w:rFonts w:ascii="宋体" w:hAnsi="宋体" w:eastAsia="EU-BZ"/>
          <w:spacing w:val="8"/>
          <w:sz w:val="32"/>
          <w:szCs w:val="32"/>
        </w:rPr>
        <w:t>201</w:t>
      </w:r>
      <w:r>
        <w:rPr>
          <w:rFonts w:hint="eastAsia" w:ascii="宋体" w:hAnsi="宋体" w:eastAsia="EU-BZ"/>
          <w:spacing w:val="8"/>
          <w:sz w:val="32"/>
          <w:szCs w:val="32"/>
        </w:rPr>
        <w:t>6</w:t>
      </w:r>
      <w:r>
        <w:rPr>
          <w:rFonts w:hint="eastAsia" w:ascii="宋体" w:hAnsi="宋体" w:eastAsia="仿宋_GB2312"/>
          <w:spacing w:val="8"/>
          <w:sz w:val="32"/>
          <w:szCs w:val="32"/>
        </w:rPr>
        <w:t>〕</w:t>
      </w:r>
      <w:r>
        <w:rPr>
          <w:rFonts w:hint="eastAsia" w:ascii="宋体" w:hAnsi="宋体"/>
          <w:spacing w:val="8"/>
          <w:sz w:val="32"/>
          <w:szCs w:val="32"/>
          <w:lang w:val="en-US" w:eastAsia="zh-CN"/>
        </w:rPr>
        <w:t>356</w:t>
      </w:r>
      <w:r>
        <w:rPr>
          <w:rFonts w:ascii="宋体" w:hAnsi="宋体" w:eastAsia="仿宋_GB2312"/>
          <w:spacing w:val="8"/>
          <w:sz w:val="32"/>
          <w:szCs w:val="32"/>
        </w:rPr>
        <w:t>号</w:t>
      </w:r>
    </w:p>
    <w:p>
      <w:pPr>
        <w:spacing w:line="460" w:lineRule="exact"/>
        <w:rPr>
          <w:rFonts w:hint="eastAsia" w:ascii="宋体" w:hAnsi="宋体"/>
          <w:sz w:val="36"/>
        </w:rPr>
      </w:pPr>
    </w:p>
    <w:p>
      <w:pPr>
        <w:spacing w:line="460" w:lineRule="exact"/>
        <w:rPr>
          <w:rFonts w:hint="eastAsia" w:ascii="宋体" w:hAnsi="宋体"/>
          <w:sz w:val="36"/>
        </w:rPr>
      </w:pPr>
    </w:p>
    <w:p>
      <w:pPr>
        <w:widowControl w:val="0"/>
        <w:spacing w:line="600" w:lineRule="exact"/>
        <w:jc w:val="center"/>
        <w:rPr>
          <w:rFonts w:hint="eastAsia" w:ascii="方正小标宋简体" w:eastAsia="方正小标宋简体"/>
          <w:sz w:val="36"/>
          <w:szCs w:val="36"/>
        </w:rPr>
      </w:pPr>
      <w:r>
        <w:rPr>
          <w:rFonts w:hint="eastAsia" w:ascii="方正小标宋简体" w:eastAsia="方正小标宋简体"/>
          <w:sz w:val="36"/>
          <w:szCs w:val="36"/>
        </w:rPr>
        <w:t>关于做好201</w:t>
      </w:r>
      <w:r>
        <w:rPr>
          <w:rFonts w:hint="eastAsia" w:ascii="方正小标宋简体" w:eastAsia="方正小标宋简体"/>
          <w:sz w:val="36"/>
          <w:szCs w:val="36"/>
          <w:lang w:val="en-US" w:eastAsia="zh-CN"/>
        </w:rPr>
        <w:t>6</w:t>
      </w:r>
      <w:r>
        <w:rPr>
          <w:rFonts w:hint="eastAsia" w:ascii="方正小标宋简体" w:eastAsia="方正小标宋简体"/>
          <w:sz w:val="36"/>
          <w:szCs w:val="36"/>
        </w:rPr>
        <w:t>年度事业单位</w:t>
      </w:r>
    </w:p>
    <w:p>
      <w:pPr>
        <w:widowControl w:val="0"/>
        <w:spacing w:line="600" w:lineRule="exact"/>
        <w:jc w:val="center"/>
        <w:rPr>
          <w:rFonts w:hint="eastAsia" w:ascii="方正小标宋简体" w:eastAsia="方正小标宋简体"/>
          <w:sz w:val="36"/>
          <w:szCs w:val="36"/>
        </w:rPr>
      </w:pPr>
      <w:bookmarkStart w:id="0" w:name="_GoBack"/>
      <w:r>
        <w:rPr>
          <w:rFonts w:hint="eastAsia" w:ascii="方正小标宋简体" w:eastAsia="方正小标宋简体"/>
          <w:sz w:val="36"/>
          <w:szCs w:val="36"/>
        </w:rPr>
        <w:t>工作人员年度考核工作的通知</w:t>
      </w:r>
      <w:bookmarkEnd w:id="0"/>
    </w:p>
    <w:p>
      <w:pPr>
        <w:spacing w:line="580" w:lineRule="exact"/>
        <w:rPr>
          <w:rFonts w:ascii="仿宋_GB2312" w:hAnsi="宋体"/>
        </w:rPr>
      </w:pPr>
      <w:r>
        <w:rPr>
          <w:rFonts w:hint="eastAsia" w:ascii="宋体" w:hAnsi="宋体" w:eastAsia="仿宋_GB2312"/>
          <w:sz w:val="32"/>
          <w:szCs w:val="32"/>
        </w:rPr>
        <w:t>各县市区党委组织部、政府人力资源和社会保障局，市直各部门、市属事业单位：</w:t>
      </w:r>
    </w:p>
    <w:p>
      <w:pPr>
        <w:widowControl w:val="0"/>
        <w:spacing w:line="584" w:lineRule="exact"/>
        <w:ind w:firstLine="608" w:firstLineChars="200"/>
        <w:rPr>
          <w:shd w:val="clear" w:color="auto" w:fill="FFFFFF"/>
        </w:rPr>
      </w:pPr>
      <w:r>
        <w:rPr>
          <w:rFonts w:hint="eastAsia" w:ascii="仿宋_GB2312" w:hAnsi="宋体"/>
          <w:shd w:val="clear" w:color="auto" w:fill="FFFFFF"/>
        </w:rPr>
        <w:t>为促进</w:t>
      </w:r>
      <w:r>
        <w:rPr>
          <w:rFonts w:hint="eastAsia" w:ascii="仿宋_GB2312" w:hAnsi="宋体"/>
          <w:shd w:val="clear" w:color="auto" w:fill="FFFFFF"/>
          <w:lang w:eastAsia="zh-CN"/>
        </w:rPr>
        <w:t>社会</w:t>
      </w:r>
      <w:r>
        <w:rPr>
          <w:rFonts w:hint="eastAsia" w:ascii="仿宋_GB2312" w:hAnsi="宋体"/>
          <w:shd w:val="clear" w:color="auto" w:fill="FFFFFF"/>
        </w:rPr>
        <w:t>公共服务发展，提高事业单位</w:t>
      </w:r>
      <w:r>
        <w:rPr>
          <w:rFonts w:hint="eastAsia" w:ascii="仿宋_GB2312" w:hAnsi="宋体"/>
          <w:shd w:val="clear" w:color="auto" w:fill="FFFFFF"/>
          <w:lang w:eastAsia="zh-CN"/>
        </w:rPr>
        <w:t>服务</w:t>
      </w:r>
      <w:r>
        <w:rPr>
          <w:rFonts w:hint="eastAsia" w:ascii="仿宋_GB2312" w:hAnsi="宋体"/>
          <w:shd w:val="clear" w:color="auto" w:fill="FFFFFF"/>
        </w:rPr>
        <w:t>效能，建设高素质的</w:t>
      </w:r>
      <w:r>
        <w:rPr>
          <w:rFonts w:hint="eastAsia" w:ascii="仿宋_GB2312" w:hAnsi="宋体"/>
          <w:shd w:val="clear" w:color="auto" w:fill="FFFFFF"/>
          <w:lang w:eastAsia="zh-CN"/>
        </w:rPr>
        <w:t>事业单位工作人员</w:t>
      </w:r>
      <w:r>
        <w:rPr>
          <w:rFonts w:hint="eastAsia" w:ascii="仿宋_GB2312" w:hAnsi="宋体"/>
          <w:shd w:val="clear" w:color="auto" w:fill="FFFFFF"/>
        </w:rPr>
        <w:t>队伍，</w:t>
      </w:r>
      <w:r>
        <w:rPr>
          <w:rFonts w:ascii="仿宋_GB2312" w:hAnsi="宋体" w:eastAsia="仿宋_GB2312" w:cs="仿宋_GB2312"/>
          <w:b w:val="0"/>
          <w:i w:val="0"/>
          <w:caps w:val="0"/>
          <w:color w:val="333333"/>
          <w:spacing w:val="0"/>
          <w:sz w:val="30"/>
          <w:szCs w:val="30"/>
          <w:shd w:val="clear" w:fill="FFFFFF"/>
        </w:rPr>
        <w:t>根据《事业单位人事管理条例》和《关于进一步深化事业单位人事制度改革的实施意见》（鄂办发〔</w:t>
      </w:r>
      <w:r>
        <w:rPr>
          <w:rFonts w:hint="eastAsia" w:ascii="仿宋_GB2312" w:hAnsi="宋体" w:eastAsia="仿宋_GB2312" w:cs="仿宋_GB2312"/>
          <w:b w:val="0"/>
          <w:i w:val="0"/>
          <w:caps w:val="0"/>
          <w:color w:val="333333"/>
          <w:spacing w:val="0"/>
          <w:sz w:val="30"/>
          <w:szCs w:val="30"/>
          <w:shd w:val="clear" w:fill="FFFFFF"/>
          <w:lang w:val="en-US"/>
        </w:rPr>
        <w:t>2014</w:t>
      </w:r>
      <w:r>
        <w:rPr>
          <w:rFonts w:hint="eastAsia" w:ascii="仿宋_GB2312" w:hAnsi="宋体" w:eastAsia="仿宋_GB2312" w:cs="仿宋_GB2312"/>
          <w:b w:val="0"/>
          <w:i w:val="0"/>
          <w:caps w:val="0"/>
          <w:color w:val="333333"/>
          <w:spacing w:val="0"/>
          <w:sz w:val="30"/>
          <w:szCs w:val="30"/>
          <w:shd w:val="clear" w:fill="FFFFFF"/>
        </w:rPr>
        <w:t>〕</w:t>
      </w:r>
      <w:r>
        <w:rPr>
          <w:rFonts w:hint="eastAsia" w:ascii="仿宋_GB2312" w:hAnsi="宋体" w:eastAsia="仿宋_GB2312" w:cs="仿宋_GB2312"/>
          <w:b w:val="0"/>
          <w:i w:val="0"/>
          <w:caps w:val="0"/>
          <w:color w:val="333333"/>
          <w:spacing w:val="0"/>
          <w:sz w:val="30"/>
          <w:szCs w:val="30"/>
          <w:shd w:val="clear" w:fill="FFFFFF"/>
          <w:lang w:val="en-US"/>
        </w:rPr>
        <w:t>30</w:t>
      </w:r>
      <w:r>
        <w:rPr>
          <w:rFonts w:hint="eastAsia" w:ascii="仿宋_GB2312" w:hAnsi="宋体" w:eastAsia="仿宋_GB2312" w:cs="仿宋_GB2312"/>
          <w:b w:val="0"/>
          <w:i w:val="0"/>
          <w:caps w:val="0"/>
          <w:color w:val="333333"/>
          <w:spacing w:val="0"/>
          <w:sz w:val="30"/>
          <w:szCs w:val="30"/>
          <w:shd w:val="clear" w:fill="FFFFFF"/>
        </w:rPr>
        <w:t>号）要求和省人社厅《关于做好</w:t>
      </w:r>
      <w:r>
        <w:rPr>
          <w:rFonts w:hint="eastAsia" w:ascii="仿宋_GB2312" w:hAnsi="宋体" w:eastAsia="仿宋_GB2312" w:cs="仿宋_GB2312"/>
          <w:b w:val="0"/>
          <w:i w:val="0"/>
          <w:caps w:val="0"/>
          <w:color w:val="333333"/>
          <w:spacing w:val="0"/>
          <w:sz w:val="30"/>
          <w:szCs w:val="30"/>
          <w:shd w:val="clear" w:fill="FFFFFF"/>
          <w:lang w:val="en-US"/>
        </w:rPr>
        <w:t>2016</w:t>
      </w:r>
      <w:r>
        <w:rPr>
          <w:rFonts w:hint="eastAsia" w:ascii="仿宋_GB2312" w:hAnsi="宋体" w:eastAsia="仿宋_GB2312" w:cs="仿宋_GB2312"/>
          <w:b w:val="0"/>
          <w:i w:val="0"/>
          <w:caps w:val="0"/>
          <w:color w:val="333333"/>
          <w:spacing w:val="0"/>
          <w:sz w:val="30"/>
          <w:szCs w:val="30"/>
          <w:shd w:val="clear" w:fill="FFFFFF"/>
        </w:rPr>
        <w:t>年度事业单位工作人员年度考核工作的通知》（鄂人社函〔</w:t>
      </w:r>
      <w:r>
        <w:rPr>
          <w:rFonts w:hint="eastAsia" w:ascii="仿宋_GB2312" w:hAnsi="宋体" w:eastAsia="仿宋_GB2312" w:cs="仿宋_GB2312"/>
          <w:b w:val="0"/>
          <w:i w:val="0"/>
          <w:caps w:val="0"/>
          <w:color w:val="333333"/>
          <w:spacing w:val="0"/>
          <w:sz w:val="30"/>
          <w:szCs w:val="30"/>
          <w:shd w:val="clear" w:fill="FFFFFF"/>
          <w:lang w:val="en-US"/>
        </w:rPr>
        <w:t>2016</w:t>
      </w:r>
      <w:r>
        <w:rPr>
          <w:rFonts w:hint="eastAsia" w:ascii="仿宋_GB2312" w:hAnsi="宋体" w:eastAsia="仿宋_GB2312" w:cs="仿宋_GB2312"/>
          <w:b w:val="0"/>
          <w:i w:val="0"/>
          <w:caps w:val="0"/>
          <w:color w:val="333333"/>
          <w:spacing w:val="0"/>
          <w:sz w:val="30"/>
          <w:szCs w:val="30"/>
          <w:shd w:val="clear" w:fill="FFFFFF"/>
        </w:rPr>
        <w:t>〕</w:t>
      </w:r>
      <w:r>
        <w:rPr>
          <w:rFonts w:hint="eastAsia" w:ascii="仿宋_GB2312" w:hAnsi="宋体" w:eastAsia="仿宋_GB2312" w:cs="仿宋_GB2312"/>
          <w:b w:val="0"/>
          <w:i w:val="0"/>
          <w:caps w:val="0"/>
          <w:color w:val="333333"/>
          <w:spacing w:val="0"/>
          <w:sz w:val="30"/>
          <w:szCs w:val="30"/>
          <w:shd w:val="clear" w:fill="FFFFFF"/>
          <w:lang w:val="en-US"/>
        </w:rPr>
        <w:t>947</w:t>
      </w:r>
      <w:r>
        <w:rPr>
          <w:rFonts w:hint="eastAsia" w:ascii="仿宋_GB2312" w:hAnsi="宋体" w:eastAsia="仿宋_GB2312" w:cs="仿宋_GB2312"/>
          <w:b w:val="0"/>
          <w:i w:val="0"/>
          <w:caps w:val="0"/>
          <w:color w:val="333333"/>
          <w:spacing w:val="0"/>
          <w:sz w:val="30"/>
          <w:szCs w:val="30"/>
          <w:shd w:val="clear" w:fill="FFFFFF"/>
        </w:rPr>
        <w:t>号）精神，</w:t>
      </w:r>
      <w:r>
        <w:rPr>
          <w:shd w:val="clear" w:color="auto" w:fill="FFFFFF"/>
        </w:rPr>
        <w:t>现就做好201</w:t>
      </w:r>
      <w:r>
        <w:rPr>
          <w:rFonts w:hint="eastAsia"/>
          <w:shd w:val="clear" w:color="auto" w:fill="FFFFFF"/>
          <w:lang w:val="en-US" w:eastAsia="zh-CN"/>
        </w:rPr>
        <w:t>6</w:t>
      </w:r>
      <w:r>
        <w:rPr>
          <w:shd w:val="clear" w:color="auto" w:fill="FFFFFF"/>
        </w:rPr>
        <w:t>年度全</w:t>
      </w:r>
      <w:r>
        <w:rPr>
          <w:rFonts w:hint="eastAsia"/>
          <w:shd w:val="clear" w:color="auto" w:fill="FFFFFF"/>
          <w:lang w:eastAsia="zh-CN"/>
        </w:rPr>
        <w:t>市</w:t>
      </w:r>
      <w:r>
        <w:rPr>
          <w:shd w:val="clear" w:color="auto" w:fill="FFFFFF"/>
        </w:rPr>
        <w:t>事业单位工作人员年度考核工作的有关</w:t>
      </w:r>
      <w:r>
        <w:rPr>
          <w:rFonts w:hint="eastAsia"/>
          <w:shd w:val="clear" w:color="auto" w:fill="FFFFFF"/>
        </w:rPr>
        <w:t>事项</w:t>
      </w:r>
      <w:r>
        <w:rPr>
          <w:shd w:val="clear" w:color="auto" w:fill="FFFFFF"/>
        </w:rPr>
        <w:t>通知如下：</w:t>
      </w:r>
    </w:p>
    <w:p>
      <w:pPr>
        <w:widowControl w:val="0"/>
        <w:spacing w:line="584" w:lineRule="exact"/>
        <w:ind w:firstLine="608" w:firstLineChars="200"/>
        <w:rPr>
          <w:shd w:val="clear" w:color="auto" w:fill="FFFFFF"/>
        </w:rPr>
      </w:pPr>
      <w:r>
        <w:rPr>
          <w:rFonts w:hAnsi="黑体" w:eastAsia="黑体"/>
          <w:shd w:val="clear" w:color="auto" w:fill="FFFFFF"/>
        </w:rPr>
        <w:t>一、考核对象</w:t>
      </w:r>
    </w:p>
    <w:p>
      <w:pPr>
        <w:widowControl w:val="0"/>
        <w:spacing w:line="584" w:lineRule="exact"/>
        <w:ind w:firstLine="608" w:firstLineChars="200"/>
        <w:rPr>
          <w:rFonts w:hAnsi="仿宋_GB2312"/>
          <w:shd w:val="clear" w:color="auto" w:fill="FFFFFF"/>
        </w:rPr>
      </w:pPr>
      <w:r>
        <w:rPr>
          <w:rFonts w:hAnsi="仿宋_GB2312"/>
          <w:shd w:val="clear" w:color="auto" w:fill="FFFFFF"/>
        </w:rPr>
        <w:t>事业单位工作人员年度考核对象为事业单位</w:t>
      </w:r>
      <w:r>
        <w:rPr>
          <w:rFonts w:hint="eastAsia" w:hAnsi="仿宋_GB2312"/>
          <w:shd w:val="clear" w:color="auto" w:fill="FFFFFF"/>
        </w:rPr>
        <w:t>纳入岗位管理</w:t>
      </w:r>
      <w:r>
        <w:rPr>
          <w:rFonts w:hAnsi="仿宋_GB2312"/>
          <w:shd w:val="clear" w:color="auto" w:fill="FFFFFF"/>
        </w:rPr>
        <w:t>的管理人员、专业技术人员和工勤技能人员。</w:t>
      </w:r>
    </w:p>
    <w:p>
      <w:pPr>
        <w:widowControl w:val="0"/>
        <w:spacing w:line="584" w:lineRule="exact"/>
        <w:ind w:firstLine="608" w:firstLineChars="200"/>
        <w:rPr>
          <w:shd w:val="clear" w:color="auto" w:fill="FFFFFF"/>
        </w:rPr>
      </w:pPr>
      <w:r>
        <w:rPr>
          <w:rFonts w:hAnsi="仿宋_GB2312"/>
          <w:shd w:val="clear" w:color="auto" w:fill="FFFFFF"/>
        </w:rPr>
        <w:t>机关工勤人员的年度考核，参照本通知执行。</w:t>
      </w:r>
    </w:p>
    <w:p>
      <w:pPr>
        <w:widowControl w:val="0"/>
        <w:spacing w:line="584" w:lineRule="exact"/>
        <w:ind w:firstLine="608" w:firstLineChars="200"/>
        <w:rPr>
          <w:rFonts w:hAnsi="黑体" w:eastAsia="黑体"/>
          <w:shd w:val="clear" w:color="auto" w:fill="FFFFFF"/>
        </w:rPr>
      </w:pPr>
      <w:r>
        <w:rPr>
          <w:rFonts w:hint="eastAsia" w:ascii="宋体" w:hAnsi="宋体" w:eastAsia="仿宋_GB2312"/>
          <w:sz w:val="32"/>
          <w:szCs w:val="32"/>
        </w:rPr>
        <w:t>市管干部年度考核工作由市委组织部另行通知。</w:t>
      </w:r>
    </w:p>
    <w:p>
      <w:pPr>
        <w:widowControl w:val="0"/>
        <w:spacing w:line="584" w:lineRule="exact"/>
        <w:ind w:firstLine="608" w:firstLineChars="200"/>
        <w:rPr>
          <w:rFonts w:eastAsia="黑体"/>
          <w:shd w:val="clear" w:color="auto" w:fill="FFFFFF"/>
        </w:rPr>
      </w:pPr>
      <w:r>
        <w:rPr>
          <w:rFonts w:hAnsi="黑体" w:eastAsia="黑体"/>
          <w:shd w:val="clear" w:color="auto" w:fill="FFFFFF"/>
        </w:rPr>
        <w:t>二、考核内容</w:t>
      </w:r>
    </w:p>
    <w:p>
      <w:pPr>
        <w:widowControl w:val="0"/>
        <w:spacing w:line="584" w:lineRule="exact"/>
        <w:ind w:firstLine="608" w:firstLineChars="200"/>
        <w:rPr>
          <w:rFonts w:hAnsi="仿宋_GB2312"/>
          <w:shd w:val="clear" w:color="auto" w:fill="FFFFFF"/>
        </w:rPr>
      </w:pPr>
      <w:r>
        <w:rPr>
          <w:rFonts w:hAnsi="仿宋_GB2312"/>
          <w:shd w:val="clear" w:color="auto" w:fill="FFFFFF"/>
        </w:rPr>
        <w:t>事业单位工作人员年度考核</w:t>
      </w:r>
      <w:r>
        <w:rPr>
          <w:rFonts w:hint="eastAsia" w:hAnsi="仿宋_GB2312"/>
          <w:shd w:val="clear" w:color="auto" w:fill="FFFFFF"/>
        </w:rPr>
        <w:t>以</w:t>
      </w:r>
      <w:r>
        <w:rPr>
          <w:rFonts w:hint="eastAsia" w:ascii="仿宋_GB2312" w:hAnsi="仿宋_GB2312" w:cs="仿宋_GB2312"/>
        </w:rPr>
        <w:t>岗位职责、聘期任务、年度工作目标为依据</w:t>
      </w:r>
      <w:r>
        <w:rPr>
          <w:rFonts w:hint="eastAsia" w:ascii="仿宋_GB2312" w:hAnsi="仿宋_GB2312" w:cs="仿宋_GB2312"/>
          <w:lang w:eastAsia="zh-CN"/>
        </w:rPr>
        <w:t>，</w:t>
      </w:r>
      <w:r>
        <w:rPr>
          <w:rFonts w:hint="eastAsia" w:ascii="仿宋_GB2312" w:hAnsi="仿宋_GB2312" w:cs="仿宋_GB2312"/>
        </w:rPr>
        <w:t>以</w:t>
      </w:r>
      <w:r>
        <w:rPr>
          <w:rFonts w:hint="eastAsia" w:hAnsi="仿宋_GB2312"/>
          <w:shd w:val="clear" w:color="auto" w:fill="FFFFFF"/>
        </w:rPr>
        <w:t>服务对象评价和群众评议为基础，从</w:t>
      </w:r>
      <w:r>
        <w:rPr>
          <w:rFonts w:hAnsi="仿宋_GB2312"/>
          <w:shd w:val="clear" w:color="auto" w:fill="FFFFFF"/>
        </w:rPr>
        <w:t>德、能、勤、绩、廉</w:t>
      </w:r>
      <w:r>
        <w:rPr>
          <w:rFonts w:hint="eastAsia" w:hAnsi="仿宋_GB2312"/>
          <w:shd w:val="clear" w:color="auto" w:fill="FFFFFF"/>
        </w:rPr>
        <w:t>等</w:t>
      </w:r>
      <w:r>
        <w:rPr>
          <w:rFonts w:hAnsi="仿宋_GB2312"/>
          <w:shd w:val="clear" w:color="auto" w:fill="FFFFFF"/>
        </w:rPr>
        <w:t>方面</w:t>
      </w:r>
      <w:r>
        <w:rPr>
          <w:rFonts w:hint="eastAsia" w:hAnsi="仿宋_GB2312"/>
          <w:shd w:val="clear" w:color="auto" w:fill="FFFFFF"/>
          <w:lang w:eastAsia="zh-CN"/>
        </w:rPr>
        <w:t>进行</w:t>
      </w:r>
      <w:r>
        <w:rPr>
          <w:rFonts w:hint="eastAsia" w:hAnsi="仿宋_GB2312"/>
          <w:shd w:val="clear" w:color="auto" w:fill="FFFFFF"/>
        </w:rPr>
        <w:t>考核。</w:t>
      </w:r>
      <w:r>
        <w:rPr>
          <w:rFonts w:hint="eastAsia" w:hAnsi="仿宋_GB2312"/>
          <w:shd w:val="clear" w:color="auto" w:fill="FFFFFF"/>
          <w:lang w:eastAsia="zh-CN"/>
        </w:rPr>
        <w:t>年度</w:t>
      </w:r>
      <w:r>
        <w:rPr>
          <w:rFonts w:hint="eastAsia" w:ascii="仿宋_GB2312" w:hAnsi="仿宋_GB2312" w:cs="仿宋_GB2312"/>
          <w:lang w:eastAsia="zh-CN"/>
        </w:rPr>
        <w:t>考核重点应对工作人员履行岗位工作职责和完成年度目标任务情况进行考核</w:t>
      </w:r>
      <w:r>
        <w:rPr>
          <w:rFonts w:hint="eastAsia" w:ascii="仿宋_GB2312" w:hAnsi="仿宋_GB2312" w:cs="仿宋_GB2312"/>
        </w:rPr>
        <w:t>。</w:t>
      </w:r>
      <w:r>
        <w:rPr>
          <w:rFonts w:hAnsi="仿宋_GB2312"/>
          <w:shd w:val="clear" w:color="auto" w:fill="FFFFFF"/>
        </w:rPr>
        <w:t>事业单位经审核批准的</w:t>
      </w:r>
      <w:r>
        <w:rPr>
          <w:rFonts w:hint="eastAsia" w:hAnsi="仿宋_GB2312"/>
          <w:shd w:val="clear" w:color="auto" w:fill="FFFFFF"/>
          <w:lang w:eastAsia="zh-CN"/>
        </w:rPr>
        <w:t>“双肩挑”人员</w:t>
      </w:r>
      <w:r>
        <w:rPr>
          <w:rFonts w:hAnsi="仿宋_GB2312"/>
          <w:shd w:val="clear" w:color="auto" w:fill="FFFFFF"/>
        </w:rPr>
        <w:t>，应按</w:t>
      </w:r>
      <w:r>
        <w:rPr>
          <w:rFonts w:hint="eastAsia" w:hAnsi="仿宋_GB2312"/>
          <w:shd w:val="clear" w:color="auto" w:fill="FFFFFF"/>
        </w:rPr>
        <w:t>双岗双责</w:t>
      </w:r>
      <w:r>
        <w:rPr>
          <w:rFonts w:hAnsi="仿宋_GB2312"/>
          <w:shd w:val="clear" w:color="auto" w:fill="FFFFFF"/>
        </w:rPr>
        <w:t>要求进行考核。</w:t>
      </w:r>
    </w:p>
    <w:p>
      <w:pPr>
        <w:ind w:right="-134" w:rightChars="-44" w:firstLine="547" w:firstLineChars="180"/>
        <w:rPr>
          <w:rFonts w:ascii="仿宋_GB2312" w:hAnsi="仿宋_GB2312" w:cs="仿宋_GB2312"/>
        </w:rPr>
      </w:pPr>
      <w:r>
        <w:rPr>
          <w:rFonts w:hint="eastAsia" w:ascii="仿宋_GB2312" w:hAnsi="仿宋_GB2312" w:cs="仿宋_GB2312"/>
        </w:rPr>
        <w:t>（一）新进工作人员年度考核</w:t>
      </w:r>
      <w:r>
        <w:rPr>
          <w:rFonts w:hint="eastAsia" w:ascii="仿宋_GB2312" w:hAnsi="仿宋_GB2312" w:cs="仿宋_GB2312"/>
          <w:lang w:eastAsia="zh-CN"/>
        </w:rPr>
        <w:t>：</w:t>
      </w:r>
      <w:r>
        <w:rPr>
          <w:rFonts w:hint="eastAsia" w:ascii="仿宋_GB2312" w:hAnsi="仿宋_GB2312" w:cs="仿宋_GB2312"/>
        </w:rPr>
        <w:t>首次就业</w:t>
      </w:r>
      <w:r>
        <w:rPr>
          <w:rFonts w:hint="eastAsia" w:ascii="仿宋_GB2312" w:hAnsi="仿宋_GB2312" w:cs="仿宋_GB2312"/>
          <w:lang w:eastAsia="zh-CN"/>
        </w:rPr>
        <w:t>人员</w:t>
      </w:r>
      <w:r>
        <w:rPr>
          <w:rFonts w:hint="eastAsia" w:ascii="仿宋_GB2312" w:hAnsi="仿宋_GB2312" w:cs="仿宋_GB2312"/>
        </w:rPr>
        <w:t>，在试用期内参加年度考核，只写评语，不确定等次；非首次就业</w:t>
      </w:r>
      <w:r>
        <w:rPr>
          <w:rFonts w:hint="eastAsia" w:ascii="仿宋_GB2312" w:hAnsi="仿宋_GB2312" w:cs="仿宋_GB2312"/>
          <w:lang w:eastAsia="zh-CN"/>
        </w:rPr>
        <w:t>人员</w:t>
      </w:r>
      <w:r>
        <w:rPr>
          <w:rFonts w:hint="eastAsia" w:ascii="仿宋_GB2312" w:hAnsi="仿宋_GB2312" w:cs="仿宋_GB2312"/>
        </w:rPr>
        <w:t>，本年度在机关、事业单位工作累计不满</w:t>
      </w:r>
      <w:r>
        <w:rPr>
          <w:rFonts w:hint="eastAsia" w:ascii="仿宋_GB2312" w:hAnsi="仿宋_GB2312" w:cs="仿宋_GB2312"/>
          <w:lang w:eastAsia="zh-CN"/>
        </w:rPr>
        <w:t>半年</w:t>
      </w:r>
      <w:r>
        <w:rPr>
          <w:rFonts w:hint="eastAsia" w:ascii="仿宋_GB2312" w:hAnsi="仿宋_GB2312" w:cs="仿宋_GB2312"/>
        </w:rPr>
        <w:t>的（含试用期），参加年度考核，只写评语，不确定等次；</w:t>
      </w:r>
      <w:r>
        <w:rPr>
          <w:rFonts w:hint="eastAsia" w:ascii="仿宋_GB2312" w:hAnsi="仿宋_GB2312" w:cs="仿宋_GB2312"/>
          <w:lang w:eastAsia="zh-CN"/>
        </w:rPr>
        <w:t>其余人员</w:t>
      </w:r>
      <w:r>
        <w:rPr>
          <w:rFonts w:hint="eastAsia" w:ascii="仿宋_GB2312" w:hAnsi="仿宋_GB2312" w:cs="仿宋_GB2312"/>
        </w:rPr>
        <w:t>参加年度考核并确定等次。</w:t>
      </w:r>
    </w:p>
    <w:p>
      <w:pPr>
        <w:ind w:right="-134" w:rightChars="-44" w:firstLine="547" w:firstLineChars="180"/>
        <w:rPr>
          <w:rFonts w:hint="eastAsia" w:ascii="仿宋_GB2312" w:hAnsi="仿宋_GB2312" w:cs="仿宋_GB2312"/>
          <w:lang w:eastAsia="zh-CN"/>
        </w:rPr>
      </w:pPr>
      <w:r>
        <w:rPr>
          <w:rFonts w:hint="eastAsia" w:ascii="仿宋_GB2312" w:hAnsi="仿宋_GB2312" w:cs="仿宋_GB2312"/>
        </w:rPr>
        <w:t>（二）受</w:t>
      </w:r>
      <w:r>
        <w:rPr>
          <w:rFonts w:hint="eastAsia" w:ascii="仿宋_GB2312" w:hAnsi="仿宋_GB2312" w:cs="仿宋_GB2312"/>
          <w:lang w:eastAsia="zh-CN"/>
        </w:rPr>
        <w:t>政纪</w:t>
      </w:r>
      <w:r>
        <w:rPr>
          <w:rFonts w:hint="eastAsia" w:ascii="仿宋_GB2312" w:hAnsi="仿宋_GB2312" w:cs="仿宋_GB2312"/>
        </w:rPr>
        <w:t>处分工作人员在处分期内的年度考核等次，按照《事业单位工作人员处分暂行规定》执行。</w:t>
      </w:r>
      <w:r>
        <w:rPr>
          <w:rFonts w:hint="eastAsia" w:ascii="仿宋_GB2312" w:hAnsi="仿宋_GB2312" w:cs="仿宋_GB2312"/>
          <w:lang w:eastAsia="zh-CN"/>
        </w:rPr>
        <w:t>受党纪处分工作人员</w:t>
      </w:r>
      <w:r>
        <w:rPr>
          <w:rFonts w:hint="eastAsia" w:ascii="仿宋_GB2312" w:hAnsi="仿宋_GB2312" w:cs="仿宋_GB2312"/>
        </w:rPr>
        <w:t>在处分期内的年度考核等次，</w:t>
      </w:r>
      <w:r>
        <w:rPr>
          <w:rFonts w:hint="eastAsia" w:ascii="仿宋_GB2312" w:hAnsi="仿宋_GB2312" w:cs="仿宋_GB2312"/>
          <w:lang w:eastAsia="zh-CN"/>
        </w:rPr>
        <w:t>参照中央纪委、中组部、人事部</w:t>
      </w:r>
      <w:r>
        <w:rPr>
          <w:rFonts w:hint="eastAsia" w:ascii="仿宋_GB2312" w:hAnsi="仿宋_GB2312" w:cs="仿宋_GB2312"/>
        </w:rPr>
        <w:t>《</w:t>
      </w:r>
      <w:r>
        <w:rPr>
          <w:rFonts w:hint="eastAsia" w:ascii="仿宋_GB2312" w:hAnsi="仿宋_GB2312" w:cs="仿宋_GB2312"/>
          <w:lang w:eastAsia="zh-CN"/>
        </w:rPr>
        <w:t>关于受党纪处分的党政机关工作人员年度考核有关问题的意见</w:t>
      </w:r>
      <w:r>
        <w:rPr>
          <w:rFonts w:hint="eastAsia" w:ascii="仿宋_GB2312" w:hAnsi="仿宋_GB2312" w:cs="仿宋_GB2312"/>
        </w:rPr>
        <w:t>》</w:t>
      </w:r>
      <w:r>
        <w:rPr>
          <w:rFonts w:hint="eastAsia" w:ascii="仿宋_GB2312" w:hAnsi="仿宋_GB2312" w:cs="仿宋_GB2312"/>
          <w:lang w:eastAsia="zh-CN"/>
        </w:rPr>
        <w:t>（组通字</w:t>
      </w:r>
      <w:r>
        <w:t>〔</w:t>
      </w:r>
      <w:r>
        <w:rPr>
          <w:rFonts w:hint="eastAsia"/>
          <w:lang w:val="en-US" w:eastAsia="zh-CN"/>
        </w:rPr>
        <w:t>1998</w:t>
      </w:r>
      <w:r>
        <w:t>〕</w:t>
      </w:r>
      <w:r>
        <w:rPr>
          <w:rFonts w:hint="eastAsia" w:ascii="仿宋_GB2312" w:hAnsi="宋体"/>
          <w:shd w:val="clear" w:color="auto" w:fill="FFFFFF"/>
          <w:lang w:val="en-US" w:eastAsia="zh-CN"/>
        </w:rPr>
        <w:t>19</w:t>
      </w:r>
      <w:r>
        <w:rPr>
          <w:rFonts w:hint="eastAsia" w:ascii="仿宋_GB2312" w:hAnsi="宋体"/>
          <w:shd w:val="clear" w:color="auto" w:fill="FFFFFF"/>
        </w:rPr>
        <w:t>号</w:t>
      </w:r>
      <w:r>
        <w:rPr>
          <w:rFonts w:hint="eastAsia" w:ascii="仿宋_GB2312" w:hAnsi="仿宋_GB2312" w:cs="仿宋_GB2312"/>
          <w:lang w:eastAsia="zh-CN"/>
        </w:rPr>
        <w:t>）</w:t>
      </w:r>
      <w:r>
        <w:rPr>
          <w:rFonts w:hint="eastAsia" w:ascii="仿宋_GB2312" w:hAnsi="仿宋_GB2312" w:cs="仿宋_GB2312"/>
        </w:rPr>
        <w:t>执行。</w:t>
      </w:r>
      <w:r>
        <w:rPr>
          <w:rFonts w:hint="eastAsia" w:ascii="仿宋_GB2312" w:hAnsi="仿宋_GB2312" w:cs="仿宋_GB2312"/>
          <w:lang w:eastAsia="zh-CN"/>
        </w:rPr>
        <w:t>同时受政纪和党纪处分的工作人员，按其中较重处分的情况确定其年度考核等次。</w:t>
      </w:r>
    </w:p>
    <w:p>
      <w:pPr>
        <w:ind w:right="-134" w:rightChars="-44" w:firstLine="547" w:firstLineChars="180"/>
        <w:rPr>
          <w:rFonts w:ascii="仿宋_GB2312" w:hAnsi="仿宋_GB2312" w:cs="仿宋_GB2312"/>
        </w:rPr>
      </w:pPr>
      <w:r>
        <w:rPr>
          <w:rFonts w:hint="eastAsia" w:ascii="仿宋_GB2312" w:hAnsi="仿宋_GB2312" w:cs="仿宋_GB2312"/>
        </w:rPr>
        <w:t>（三）工作人员涉嫌违法违纪被立案调查尚未结案的，参加年度考核，不写评语、不定等次。结案后</w:t>
      </w:r>
      <w:r>
        <w:rPr>
          <w:rFonts w:hint="eastAsia" w:ascii="仿宋_GB2312" w:hAnsi="仿宋_GB2312" w:cs="仿宋_GB2312"/>
          <w:lang w:eastAsia="zh-CN"/>
        </w:rPr>
        <w:t>，不给予处分或者给予警告处分的，</w:t>
      </w:r>
      <w:r>
        <w:rPr>
          <w:rFonts w:hint="eastAsia" w:ascii="仿宋_GB2312" w:hAnsi="仿宋_GB2312" w:cs="仿宋_GB2312"/>
        </w:rPr>
        <w:t>按照规定补写评语、补定等次</w:t>
      </w:r>
      <w:r>
        <w:rPr>
          <w:rFonts w:hint="eastAsia" w:ascii="仿宋_GB2312" w:hAnsi="仿宋_GB2312" w:cs="仿宋_GB2312"/>
          <w:lang w:eastAsia="zh-CN"/>
        </w:rPr>
        <w:t>；给予行政记过或党内严重警告以上处分的，</w:t>
      </w:r>
      <w:r>
        <w:rPr>
          <w:rFonts w:hint="eastAsia" w:ascii="仿宋_GB2312" w:hAnsi="仿宋_GB2312" w:cs="仿宋_GB2312"/>
        </w:rPr>
        <w:t>补写评语、</w:t>
      </w:r>
      <w:r>
        <w:rPr>
          <w:rFonts w:hint="eastAsia" w:ascii="仿宋_GB2312" w:hAnsi="仿宋_GB2312" w:cs="仿宋_GB2312"/>
          <w:lang w:eastAsia="zh-CN"/>
        </w:rPr>
        <w:t>不</w:t>
      </w:r>
      <w:r>
        <w:rPr>
          <w:rFonts w:hint="eastAsia" w:ascii="仿宋_GB2312" w:hAnsi="仿宋_GB2312" w:cs="仿宋_GB2312"/>
        </w:rPr>
        <w:t>定等次。</w:t>
      </w:r>
    </w:p>
    <w:p>
      <w:pPr>
        <w:ind w:right="-134" w:rightChars="-44" w:firstLine="547" w:firstLineChars="180"/>
        <w:rPr>
          <w:rFonts w:hAnsi="仿宋_GB2312"/>
          <w:shd w:val="clear" w:color="auto" w:fill="FFFFFF"/>
        </w:rPr>
      </w:pPr>
      <w:r>
        <w:rPr>
          <w:rFonts w:hint="eastAsia" w:ascii="仿宋_GB2312" w:hAnsi="仿宋_GB2312" w:cs="仿宋_GB2312"/>
        </w:rPr>
        <w:t>（四）对无正当理由不参加年度考核的工作人员，经教育后仍拒绝参加的，其考核结果直接确定为不合格等次。</w:t>
      </w:r>
    </w:p>
    <w:p>
      <w:pPr>
        <w:widowControl w:val="0"/>
        <w:spacing w:line="584" w:lineRule="exact"/>
        <w:ind w:firstLine="608" w:firstLineChars="200"/>
        <w:rPr>
          <w:rFonts w:eastAsia="黑体"/>
          <w:shd w:val="clear" w:color="auto" w:fill="FFFFFF"/>
        </w:rPr>
      </w:pPr>
      <w:r>
        <w:rPr>
          <w:rFonts w:hAnsi="黑体" w:eastAsia="黑体"/>
          <w:shd w:val="clear" w:color="auto" w:fill="FFFFFF"/>
        </w:rPr>
        <w:t>三、考核等次和比例</w:t>
      </w:r>
    </w:p>
    <w:p>
      <w:pPr>
        <w:widowControl w:val="0"/>
        <w:spacing w:line="584" w:lineRule="exact"/>
        <w:ind w:firstLine="608" w:firstLineChars="200"/>
        <w:rPr>
          <w:rFonts w:ascii="仿宋_GB2312" w:hAnsi="仿宋_GB2312" w:cs="仿宋_GB2312"/>
        </w:rPr>
      </w:pPr>
      <w:r>
        <w:rPr>
          <w:rFonts w:hAnsi="仿宋_GB2312"/>
          <w:shd w:val="clear" w:color="auto" w:fill="FFFFFF"/>
        </w:rPr>
        <w:t>年度考核的结果分为优秀、合格、基本合格、不合格四个等次。</w:t>
      </w:r>
      <w:r>
        <w:rPr>
          <w:rFonts w:hint="eastAsia" w:hAnsi="仿宋_GB2312"/>
          <w:shd w:val="clear" w:color="auto" w:fill="FFFFFF"/>
          <w:lang w:eastAsia="zh-CN"/>
        </w:rPr>
        <w:t>事业</w:t>
      </w:r>
      <w:r>
        <w:rPr>
          <w:rFonts w:hint="eastAsia" w:ascii="仿宋_GB2312" w:hAnsi="仿宋_GB2312" w:cs="仿宋_GB2312"/>
          <w:lang w:eastAsia="zh-CN"/>
        </w:rPr>
        <w:t>单位</w:t>
      </w:r>
      <w:r>
        <w:rPr>
          <w:rFonts w:hint="eastAsia" w:ascii="仿宋_GB2312" w:hAnsi="仿宋_GB2312" w:cs="仿宋_GB2312"/>
        </w:rPr>
        <w:t>年度</w:t>
      </w:r>
      <w:r>
        <w:rPr>
          <w:rFonts w:hint="eastAsia" w:ascii="仿宋_GB2312" w:hAnsi="仿宋_GB2312" w:cs="仿宋_GB2312"/>
          <w:lang w:eastAsia="zh-CN"/>
        </w:rPr>
        <w:t>考核</w:t>
      </w:r>
      <w:r>
        <w:rPr>
          <w:rFonts w:hint="eastAsia" w:ascii="仿宋_GB2312" w:hAnsi="仿宋_GB2312" w:cs="仿宋_GB2312"/>
        </w:rPr>
        <w:t>优秀等次比例应控制在人员总数的20%以内；年度</w:t>
      </w:r>
      <w:r>
        <w:rPr>
          <w:rFonts w:hint="eastAsia" w:ascii="仿宋_GB2312" w:hAnsi="仿宋_GB2312" w:cs="仿宋_GB2312"/>
          <w:lang w:eastAsia="zh-CN"/>
        </w:rPr>
        <w:t>工作中有重大失误</w:t>
      </w:r>
      <w:r>
        <w:rPr>
          <w:rFonts w:hint="eastAsia" w:ascii="仿宋_GB2312" w:hAnsi="仿宋_GB2312" w:cs="仿宋_GB2312"/>
        </w:rPr>
        <w:t>的单位，</w:t>
      </w:r>
      <w:r>
        <w:rPr>
          <w:rFonts w:hint="eastAsia" w:ascii="仿宋_GB2312" w:hAnsi="仿宋_GB2312" w:cs="仿宋_GB2312"/>
          <w:lang w:eastAsia="zh-CN"/>
        </w:rPr>
        <w:t>本年度考核</w:t>
      </w:r>
      <w:r>
        <w:rPr>
          <w:rFonts w:hint="eastAsia" w:ascii="仿宋_GB2312" w:hAnsi="仿宋_GB2312" w:cs="仿宋_GB2312"/>
        </w:rPr>
        <w:t>优秀等次比例</w:t>
      </w:r>
      <w:r>
        <w:rPr>
          <w:rFonts w:hint="eastAsia" w:ascii="仿宋_GB2312" w:hAnsi="仿宋_GB2312" w:cs="仿宋_GB2312"/>
          <w:lang w:eastAsia="zh-CN"/>
        </w:rPr>
        <w:t>应</w:t>
      </w:r>
      <w:r>
        <w:rPr>
          <w:rFonts w:hint="eastAsia" w:ascii="仿宋_GB2312" w:hAnsi="仿宋_GB2312" w:cs="仿宋_GB2312"/>
        </w:rPr>
        <w:t>控制在10%</w:t>
      </w:r>
      <w:r>
        <w:rPr>
          <w:rFonts w:hint="eastAsia" w:ascii="仿宋_GB2312" w:hAnsi="仿宋_GB2312" w:cs="仿宋_GB2312"/>
          <w:lang w:eastAsia="zh-CN"/>
        </w:rPr>
        <w:t>以内</w:t>
      </w:r>
      <w:r>
        <w:rPr>
          <w:rFonts w:hint="eastAsia" w:ascii="仿宋_GB2312" w:hAnsi="仿宋_GB2312" w:cs="仿宋_GB2312"/>
        </w:rPr>
        <w:t>。年度考核中，优秀等次的确定要兼顾管理、专业技术、工勤技能三类岗位人员，适当突出主序列岗位。</w:t>
      </w:r>
    </w:p>
    <w:p>
      <w:pPr>
        <w:widowControl w:val="0"/>
        <w:spacing w:line="584" w:lineRule="exact"/>
        <w:ind w:firstLine="608" w:firstLineChars="200"/>
        <w:rPr>
          <w:rFonts w:hAnsi="黑体" w:eastAsia="黑体"/>
          <w:shd w:val="clear" w:color="auto" w:fill="FFFFFF"/>
        </w:rPr>
      </w:pPr>
      <w:r>
        <w:rPr>
          <w:rFonts w:hAnsi="黑体" w:eastAsia="黑体"/>
          <w:shd w:val="clear" w:color="auto" w:fill="FFFFFF"/>
        </w:rPr>
        <w:t>四、</w:t>
      </w:r>
      <w:r>
        <w:rPr>
          <w:rFonts w:hint="eastAsia" w:hAnsi="黑体" w:eastAsia="黑体"/>
          <w:shd w:val="clear" w:color="auto" w:fill="FFFFFF"/>
        </w:rPr>
        <w:t>考核程序</w:t>
      </w:r>
    </w:p>
    <w:p>
      <w:pPr>
        <w:ind w:right="-134" w:rightChars="-44" w:firstLine="547" w:firstLineChars="180"/>
        <w:rPr>
          <w:rFonts w:ascii="仿宋_GB2312" w:hAnsi="仿宋_GB2312" w:cs="仿宋_GB2312"/>
        </w:rPr>
      </w:pPr>
      <w:r>
        <w:rPr>
          <w:rFonts w:hint="eastAsia" w:ascii="仿宋_GB2312" w:hAnsi="仿宋_GB2312" w:cs="仿宋_GB2312"/>
        </w:rPr>
        <w:t>各事业单位应在主管部门指导下，根据承担的公共服务任务，按照单位内部人事管理制度，科学制定年度考核方案。年度考核须经过自述自评、单位人员互评、主管领导点评、考核工作小组综合评价考核等次、单位</w:t>
      </w:r>
      <w:r>
        <w:rPr>
          <w:rFonts w:hint="eastAsia" w:ascii="仿宋_GB2312" w:hAnsi="仿宋_GB2312" w:cs="仿宋_GB2312"/>
          <w:lang w:eastAsia="zh-CN"/>
        </w:rPr>
        <w:t>领导班子</w:t>
      </w:r>
      <w:r>
        <w:rPr>
          <w:rFonts w:hint="eastAsia" w:ascii="仿宋_GB2312" w:hAnsi="仿宋_GB2312" w:cs="仿宋_GB2312"/>
        </w:rPr>
        <w:t>审定、公示（公示期不少于5个工作日）等程序，确定考核等次，并将考核结果以书面形式告知被考核人。</w:t>
      </w:r>
    </w:p>
    <w:p>
      <w:pPr>
        <w:widowControl w:val="0"/>
        <w:spacing w:line="584" w:lineRule="exact"/>
        <w:ind w:firstLine="608" w:firstLineChars="200"/>
        <w:rPr>
          <w:rFonts w:eastAsia="黑体"/>
          <w:shd w:val="clear" w:color="auto" w:fill="FFFFFF"/>
        </w:rPr>
      </w:pPr>
      <w:r>
        <w:rPr>
          <w:rFonts w:hint="eastAsia" w:hAnsi="黑体" w:eastAsia="黑体"/>
          <w:shd w:val="clear" w:color="auto" w:fill="FFFFFF"/>
        </w:rPr>
        <w:t>五、</w:t>
      </w:r>
      <w:r>
        <w:rPr>
          <w:rFonts w:hAnsi="黑体" w:eastAsia="黑体"/>
          <w:shd w:val="clear" w:color="auto" w:fill="FFFFFF"/>
        </w:rPr>
        <w:t>考核结果的使用</w:t>
      </w:r>
    </w:p>
    <w:p>
      <w:pPr>
        <w:widowControl w:val="0"/>
        <w:spacing w:line="584" w:lineRule="exact"/>
        <w:ind w:firstLine="608" w:firstLineChars="200"/>
        <w:rPr>
          <w:shd w:val="clear" w:color="auto" w:fill="FFFFFF"/>
        </w:rPr>
      </w:pPr>
      <w:r>
        <w:rPr>
          <w:rFonts w:hAnsi="仿宋_GB2312"/>
          <w:shd w:val="clear" w:color="auto" w:fill="FFFFFF"/>
        </w:rPr>
        <w:t>事业单位工作人员年度考核结果应作为</w:t>
      </w:r>
      <w:r>
        <w:rPr>
          <w:rFonts w:hint="eastAsia" w:hAnsi="仿宋_GB2312"/>
          <w:shd w:val="clear" w:color="auto" w:fill="FFFFFF"/>
        </w:rPr>
        <w:t>岗位调整</w:t>
      </w:r>
      <w:r>
        <w:rPr>
          <w:rFonts w:hAnsi="仿宋_GB2312"/>
          <w:shd w:val="clear" w:color="auto" w:fill="FFFFFF"/>
        </w:rPr>
        <w:t>、</w:t>
      </w:r>
      <w:r>
        <w:rPr>
          <w:rFonts w:hint="eastAsia" w:hAnsi="仿宋_GB2312"/>
          <w:shd w:val="clear" w:color="auto" w:fill="FFFFFF"/>
        </w:rPr>
        <w:t>工</w:t>
      </w:r>
      <w:r>
        <w:rPr>
          <w:rFonts w:hAnsi="仿宋_GB2312"/>
          <w:shd w:val="clear" w:color="auto" w:fill="FFFFFF"/>
        </w:rPr>
        <w:t>资</w:t>
      </w:r>
      <w:r>
        <w:rPr>
          <w:rFonts w:hint="eastAsia" w:hAnsi="仿宋_GB2312"/>
          <w:shd w:val="clear" w:color="auto" w:fill="FFFFFF"/>
        </w:rPr>
        <w:t>调整</w:t>
      </w:r>
      <w:r>
        <w:rPr>
          <w:rFonts w:hAnsi="仿宋_GB2312"/>
          <w:shd w:val="clear" w:color="auto" w:fill="FFFFFF"/>
        </w:rPr>
        <w:t>、奖惩</w:t>
      </w:r>
      <w:r>
        <w:rPr>
          <w:rFonts w:hint="eastAsia" w:hAnsi="仿宋_GB2312"/>
          <w:shd w:val="clear" w:color="auto" w:fill="FFFFFF"/>
        </w:rPr>
        <w:t>以及续订、解除聘用合同</w:t>
      </w:r>
      <w:r>
        <w:rPr>
          <w:rFonts w:hAnsi="仿宋_GB2312"/>
          <w:shd w:val="clear" w:color="auto" w:fill="FFFFFF"/>
        </w:rPr>
        <w:t>的依据。</w:t>
      </w:r>
    </w:p>
    <w:p>
      <w:pPr>
        <w:widowControl w:val="0"/>
        <w:spacing w:line="584" w:lineRule="exact"/>
        <w:ind w:firstLine="608" w:firstLineChars="200"/>
        <w:rPr>
          <w:shd w:val="clear" w:color="auto" w:fill="FFFFFF"/>
        </w:rPr>
      </w:pPr>
      <w:r>
        <w:rPr>
          <w:rFonts w:hint="eastAsia"/>
          <w:shd w:val="clear" w:color="auto" w:fill="FFFFFF"/>
        </w:rPr>
        <w:t>（一）</w:t>
      </w:r>
      <w:r>
        <w:rPr>
          <w:rFonts w:hint="eastAsia" w:ascii="仿宋_GB2312" w:hAnsi="仿宋_GB2312" w:cs="仿宋_GB2312"/>
        </w:rPr>
        <w:t>年度考核为合格以上的，按照国家规定增加一级薪级工资，兑现奖励性绩效工资。优秀等次的，单位可参照公务员评优奖励额度发放相应的奖金，其增加的奖金额度</w:t>
      </w:r>
      <w:r>
        <w:rPr>
          <w:rFonts w:hint="eastAsia" w:ascii="仿宋_GB2312" w:hAnsi="仿宋_GB2312" w:cs="仿宋_GB2312"/>
          <w:lang w:eastAsia="zh-CN"/>
        </w:rPr>
        <w:t>在</w:t>
      </w:r>
      <w:r>
        <w:rPr>
          <w:rFonts w:hint="eastAsia" w:ascii="仿宋_GB2312" w:hAnsi="仿宋_GB2312" w:cs="仿宋_GB2312"/>
        </w:rPr>
        <w:t>绩效工资总量</w:t>
      </w:r>
      <w:r>
        <w:rPr>
          <w:rFonts w:hint="eastAsia" w:ascii="仿宋_GB2312" w:hAnsi="仿宋_GB2312" w:cs="仿宋_GB2312"/>
          <w:lang w:eastAsia="zh-CN"/>
        </w:rPr>
        <w:t>外</w:t>
      </w:r>
      <w:r>
        <w:rPr>
          <w:rFonts w:hint="eastAsia" w:ascii="仿宋_GB2312" w:hAnsi="仿宋_GB2312" w:cs="仿宋_GB2312"/>
        </w:rPr>
        <w:t>执行。</w:t>
      </w:r>
    </w:p>
    <w:p>
      <w:pPr>
        <w:widowControl w:val="0"/>
        <w:spacing w:line="584" w:lineRule="exact"/>
        <w:ind w:firstLine="608" w:firstLineChars="200"/>
        <w:rPr>
          <w:shd w:val="clear" w:color="auto" w:fill="FFFFFF"/>
        </w:rPr>
      </w:pPr>
      <w:r>
        <w:rPr>
          <w:rFonts w:hint="eastAsia"/>
          <w:shd w:val="clear" w:color="auto" w:fill="FFFFFF"/>
        </w:rPr>
        <w:t>（二）</w:t>
      </w:r>
      <w:r>
        <w:rPr>
          <w:rFonts w:hAnsi="仿宋_GB2312"/>
          <w:shd w:val="clear" w:color="auto" w:fill="FFFFFF"/>
        </w:rPr>
        <w:t>事业单位工作人员年度考核被确定为基本合格等次的，应对其诫勉谈话，限期改进；</w:t>
      </w:r>
      <w:r>
        <w:rPr>
          <w:rFonts w:hint="eastAsia" w:hAnsi="仿宋_GB2312"/>
          <w:shd w:val="clear" w:color="auto" w:fill="FFFFFF"/>
        </w:rPr>
        <w:t>上</w:t>
      </w:r>
      <w:r>
        <w:rPr>
          <w:rFonts w:hint="eastAsia" w:ascii="仿宋_GB2312"/>
        </w:rPr>
        <w:t>年度考核被确定为基本合格等次，本年度仍未达到合格要求的直接定为不合格</w:t>
      </w:r>
      <w:r>
        <w:rPr>
          <w:rFonts w:hAnsi="仿宋_GB2312"/>
          <w:shd w:val="clear" w:color="auto" w:fill="FFFFFF"/>
        </w:rPr>
        <w:t>。</w:t>
      </w:r>
    </w:p>
    <w:p>
      <w:pPr>
        <w:widowControl w:val="0"/>
        <w:spacing w:line="584" w:lineRule="exact"/>
        <w:ind w:firstLine="608" w:firstLineChars="200"/>
        <w:rPr>
          <w:shd w:val="clear" w:color="auto" w:fill="FFFFFF"/>
        </w:rPr>
      </w:pPr>
      <w:r>
        <w:rPr>
          <w:rFonts w:hint="eastAsia"/>
          <w:shd w:val="clear" w:color="auto" w:fill="FFFFFF"/>
        </w:rPr>
        <w:t>（三）</w:t>
      </w:r>
      <w:r>
        <w:rPr>
          <w:rFonts w:hAnsi="仿宋_GB2312"/>
          <w:shd w:val="clear" w:color="auto" w:fill="FFFFFF"/>
        </w:rPr>
        <w:t>事业单位工作人员年度考核被确定为不合格等次的，聘用单位可以调整该受聘人员的岗位或者安排其离岗接受必要的培训后调整岗位</w:t>
      </w:r>
      <w:r>
        <w:rPr>
          <w:rFonts w:hint="eastAsia" w:hAnsi="仿宋_GB2312"/>
          <w:shd w:val="clear" w:color="auto" w:fill="FFFFFF"/>
        </w:rPr>
        <w:t>。</w:t>
      </w:r>
      <w:r>
        <w:rPr>
          <w:rFonts w:hint="eastAsia" w:hAnsi="仿宋_GB2312"/>
          <w:shd w:val="clear" w:color="auto" w:fill="FFFFFF"/>
          <w:lang w:eastAsia="zh-CN"/>
        </w:rPr>
        <w:t>岗位变化后，应重新确定该受聘人员岗位工资待遇，并对其聘用合同作相应变更。</w:t>
      </w:r>
      <w:r>
        <w:rPr>
          <w:rFonts w:hAnsi="仿宋_GB2312"/>
          <w:shd w:val="clear" w:color="auto" w:fill="FFFFFF"/>
        </w:rPr>
        <w:t>受聘人员无正当理由不同意</w:t>
      </w:r>
      <w:r>
        <w:rPr>
          <w:rFonts w:hint="eastAsia" w:hAnsi="仿宋_GB2312"/>
          <w:shd w:val="clear" w:color="auto" w:fill="FFFFFF"/>
        </w:rPr>
        <w:t>调整岗位</w:t>
      </w:r>
      <w:r>
        <w:rPr>
          <w:rFonts w:hAnsi="仿宋_GB2312"/>
          <w:shd w:val="clear" w:color="auto" w:fill="FFFFFF"/>
        </w:rPr>
        <w:t>的，聘用单位有权按照规定的程序单方面解除聘用合同</w:t>
      </w:r>
      <w:r>
        <w:rPr>
          <w:rFonts w:hint="eastAsia" w:hAnsi="仿宋_GB2312"/>
          <w:shd w:val="clear" w:color="auto" w:fill="FFFFFF"/>
        </w:rPr>
        <w:t>。</w:t>
      </w:r>
    </w:p>
    <w:p>
      <w:pPr>
        <w:widowControl w:val="0"/>
        <w:spacing w:line="584" w:lineRule="exact"/>
        <w:ind w:firstLine="608" w:firstLineChars="200"/>
        <w:rPr>
          <w:rFonts w:eastAsia="黑体"/>
          <w:shd w:val="clear" w:color="auto" w:fill="FFFFFF"/>
        </w:rPr>
      </w:pPr>
      <w:r>
        <w:rPr>
          <w:rFonts w:hint="eastAsia" w:eastAsia="黑体"/>
          <w:shd w:val="clear" w:color="auto" w:fill="FFFFFF"/>
        </w:rPr>
        <w:t>六</w:t>
      </w:r>
      <w:r>
        <w:rPr>
          <w:rFonts w:hAnsi="黑体" w:eastAsia="黑体"/>
          <w:shd w:val="clear" w:color="auto" w:fill="FFFFFF"/>
        </w:rPr>
        <w:t>、</w:t>
      </w:r>
      <w:r>
        <w:rPr>
          <w:rFonts w:hint="eastAsia" w:hAnsi="黑体" w:eastAsia="黑体"/>
          <w:shd w:val="clear" w:color="auto" w:fill="FFFFFF"/>
        </w:rPr>
        <w:t>工作</w:t>
      </w:r>
      <w:r>
        <w:rPr>
          <w:rFonts w:hAnsi="黑体" w:eastAsia="黑体"/>
          <w:shd w:val="clear" w:color="auto" w:fill="FFFFFF"/>
        </w:rPr>
        <w:t>要求</w:t>
      </w:r>
    </w:p>
    <w:p>
      <w:pPr>
        <w:widowControl w:val="0"/>
        <w:spacing w:line="584" w:lineRule="exact"/>
        <w:ind w:firstLine="608" w:firstLineChars="200"/>
        <w:rPr>
          <w:rFonts w:ascii="仿宋_GB2312" w:hAnsi="仿宋_GB2312" w:cs="仿宋_GB2312"/>
        </w:rPr>
      </w:pPr>
      <w:r>
        <w:rPr>
          <w:rFonts w:hint="eastAsia" w:hAnsi="仿宋_GB2312"/>
          <w:shd w:val="clear" w:color="auto" w:fill="FFFFFF"/>
        </w:rPr>
        <w:t>（一）</w:t>
      </w:r>
      <w:r>
        <w:rPr>
          <w:rFonts w:hAnsi="仿宋_GB2312"/>
          <w:shd w:val="clear" w:color="auto" w:fill="FFFFFF"/>
        </w:rPr>
        <w:t>各地、各部门要高度重视事业单位工作人员的年度考核工作，统一认识，加强领导</w:t>
      </w:r>
      <w:r>
        <w:rPr>
          <w:rFonts w:hint="eastAsia" w:hAnsi="仿宋_GB2312"/>
          <w:shd w:val="clear" w:color="auto" w:fill="FFFFFF"/>
          <w:lang w:eastAsia="zh-CN"/>
        </w:rPr>
        <w:t>；按照本通知要求，结合本单位实际，制定工作方案，</w:t>
      </w:r>
      <w:r>
        <w:rPr>
          <w:rFonts w:hAnsi="仿宋_GB2312"/>
          <w:shd w:val="clear" w:color="auto" w:fill="FFFFFF"/>
        </w:rPr>
        <w:t>精心组织</w:t>
      </w:r>
      <w:r>
        <w:rPr>
          <w:rFonts w:hint="eastAsia" w:hAnsi="仿宋_GB2312"/>
          <w:shd w:val="clear" w:color="auto" w:fill="FFFFFF"/>
          <w:lang w:eastAsia="zh-CN"/>
        </w:rPr>
        <w:t>实施</w:t>
      </w:r>
      <w:r>
        <w:rPr>
          <w:rFonts w:hAnsi="仿宋_GB2312"/>
          <w:shd w:val="clear" w:color="auto" w:fill="FFFFFF"/>
        </w:rPr>
        <w:t>。</w:t>
      </w:r>
      <w:r>
        <w:rPr>
          <w:rFonts w:hint="eastAsia" w:ascii="仿宋_GB2312"/>
        </w:rPr>
        <w:t>要</w:t>
      </w:r>
      <w:r>
        <w:rPr>
          <w:rFonts w:hint="eastAsia" w:ascii="仿宋_GB2312"/>
          <w:lang w:eastAsia="zh-CN"/>
        </w:rPr>
        <w:t>以</w:t>
      </w:r>
      <w:r>
        <w:rPr>
          <w:rFonts w:hint="eastAsia" w:ascii="仿宋_GB2312"/>
        </w:rPr>
        <w:t>年度考核工作</w:t>
      </w:r>
      <w:r>
        <w:rPr>
          <w:rFonts w:hint="eastAsia" w:ascii="仿宋_GB2312"/>
          <w:lang w:eastAsia="zh-CN"/>
        </w:rPr>
        <w:t>为契机，进一步加强</w:t>
      </w:r>
      <w:r>
        <w:rPr>
          <w:rFonts w:hint="eastAsia" w:ascii="仿宋_GB2312"/>
        </w:rPr>
        <w:t>“吃空饷”问题</w:t>
      </w:r>
      <w:r>
        <w:rPr>
          <w:rFonts w:hint="eastAsia" w:ascii="仿宋_GB2312"/>
          <w:lang w:eastAsia="zh-CN"/>
        </w:rPr>
        <w:t>的</w:t>
      </w:r>
      <w:r>
        <w:rPr>
          <w:rFonts w:hint="eastAsia" w:ascii="仿宋_GB2312"/>
        </w:rPr>
        <w:t>清理</w:t>
      </w:r>
      <w:r>
        <w:rPr>
          <w:rFonts w:hint="eastAsia" w:ascii="仿宋_GB2312"/>
          <w:lang w:eastAsia="zh-CN"/>
        </w:rPr>
        <w:t>治理，依法规范事业单位人事管理</w:t>
      </w:r>
      <w:r>
        <w:rPr>
          <w:rFonts w:hint="eastAsia" w:ascii="仿宋_GB2312"/>
        </w:rPr>
        <w:t>。要加强对人员及考核结果的公示管理，对群众反映的情</w:t>
      </w:r>
      <w:r>
        <w:rPr>
          <w:rFonts w:hint="eastAsia" w:ascii="仿宋_GB2312" w:hAnsi="仿宋_GB2312" w:cs="仿宋_GB2312"/>
        </w:rPr>
        <w:t>况及时进行核实处理。</w:t>
      </w:r>
    </w:p>
    <w:p>
      <w:pPr>
        <w:widowControl w:val="0"/>
        <w:spacing w:line="584" w:lineRule="exact"/>
        <w:ind w:firstLine="608" w:firstLineChars="200"/>
        <w:rPr>
          <w:rFonts w:hAnsi="仿宋_GB2312"/>
          <w:shd w:val="clear" w:color="auto" w:fill="FFFFFF"/>
        </w:rPr>
      </w:pPr>
      <w:r>
        <w:rPr>
          <w:rFonts w:hint="eastAsia" w:ascii="仿宋_GB2312" w:hAnsi="仿宋_GB2312" w:cs="仿宋_GB2312"/>
        </w:rPr>
        <w:t>（二）各部门、事业单位</w:t>
      </w:r>
      <w:r>
        <w:rPr>
          <w:rFonts w:hint="eastAsia" w:hAnsi="仿宋_GB2312"/>
          <w:shd w:val="clear" w:color="auto" w:fill="FFFFFF"/>
        </w:rPr>
        <w:t>可结合单位聘用制实施情况将年度考核与聘期考核合并进行。聘期考核等次分为合格、不合格，程序参照年度考核程序。</w:t>
      </w:r>
      <w:r>
        <w:rPr>
          <w:rFonts w:hint="eastAsia" w:hAnsi="仿宋_GB2312"/>
          <w:shd w:val="clear" w:color="auto" w:fill="FFFFFF"/>
          <w:lang w:eastAsia="zh-CN"/>
        </w:rPr>
        <w:t>对专业技术二、三级岗位人员的聘期考核按照《</w:t>
      </w:r>
      <w:r>
        <w:rPr>
          <w:rFonts w:hint="eastAsia" w:hAnsi="仿宋_GB2312"/>
          <w:shd w:val="clear" w:color="auto" w:fill="FFFFFF"/>
        </w:rPr>
        <w:t>省人力资源和社会保障厅关于开展全省首批事业单位专业技术二级和三级岗位人员聘期考核工作的通知</w:t>
      </w:r>
      <w:r>
        <w:rPr>
          <w:rFonts w:hint="eastAsia" w:hAnsi="仿宋_GB2312"/>
          <w:shd w:val="clear" w:color="auto" w:fill="FFFFFF"/>
          <w:lang w:eastAsia="zh-CN"/>
        </w:rPr>
        <w:t>》（鄂人社函</w:t>
      </w:r>
      <w:r>
        <w:t>〔201</w:t>
      </w:r>
      <w:r>
        <w:rPr>
          <w:rFonts w:hint="eastAsia"/>
          <w:lang w:val="en-US" w:eastAsia="zh-CN"/>
        </w:rPr>
        <w:t>5</w:t>
      </w:r>
      <w:r>
        <w:t>〕</w:t>
      </w:r>
      <w:r>
        <w:rPr>
          <w:rFonts w:hint="eastAsia"/>
          <w:lang w:val="en-US" w:eastAsia="zh-CN"/>
        </w:rPr>
        <w:t>731号</w:t>
      </w:r>
      <w:r>
        <w:rPr>
          <w:rFonts w:hint="eastAsia" w:hAnsi="仿宋_GB2312"/>
          <w:shd w:val="clear" w:color="auto" w:fill="FFFFFF"/>
          <w:lang w:eastAsia="zh-CN"/>
        </w:rPr>
        <w:t>）的要求组织开展。</w:t>
      </w:r>
    </w:p>
    <w:p>
      <w:pPr>
        <w:spacing w:line="594" w:lineRule="exact"/>
        <w:rPr>
          <w:rFonts w:ascii="Times New Roman" w:hAnsi="Times New Roman" w:cs="Times New Roman"/>
          <w:color w:val="auto"/>
          <w:kern w:val="2"/>
          <w:sz w:val="30"/>
          <w:szCs w:val="30"/>
        </w:rPr>
      </w:pPr>
      <w:r>
        <w:rPr>
          <w:rFonts w:hint="eastAsia" w:hAnsi="仿宋_GB2312"/>
          <w:shd w:val="clear" w:color="auto" w:fill="FFFFFF"/>
          <w:lang w:val="en-US" w:eastAsia="zh-CN"/>
        </w:rPr>
        <w:t xml:space="preserve">    </w:t>
      </w:r>
      <w:r>
        <w:rPr>
          <w:rFonts w:hint="eastAsia" w:hAnsi="仿宋_GB2312"/>
          <w:shd w:val="clear" w:color="auto" w:fill="FFFFFF"/>
        </w:rPr>
        <w:t>（三）</w:t>
      </w:r>
      <w:r>
        <w:rPr>
          <w:rFonts w:hAnsi="仿宋_GB2312"/>
          <w:shd w:val="clear" w:color="auto" w:fill="FFFFFF"/>
        </w:rPr>
        <w:t>201</w:t>
      </w:r>
      <w:r>
        <w:rPr>
          <w:rFonts w:hint="eastAsia" w:hAnsi="仿宋_GB2312"/>
          <w:shd w:val="clear" w:color="auto" w:fill="FFFFFF"/>
          <w:lang w:val="en-US" w:eastAsia="zh-CN"/>
        </w:rPr>
        <w:t>6</w:t>
      </w:r>
      <w:r>
        <w:rPr>
          <w:rFonts w:hAnsi="仿宋_GB2312"/>
          <w:shd w:val="clear" w:color="auto" w:fill="FFFFFF"/>
        </w:rPr>
        <w:t>年</w:t>
      </w:r>
      <w:r>
        <w:rPr>
          <w:rFonts w:hint="eastAsia" w:hAnsi="仿宋_GB2312"/>
          <w:shd w:val="clear" w:color="auto" w:fill="FFFFFF"/>
        </w:rPr>
        <w:t>度</w:t>
      </w:r>
      <w:r>
        <w:rPr>
          <w:rFonts w:hAnsi="仿宋_GB2312"/>
          <w:shd w:val="clear" w:color="auto" w:fill="FFFFFF"/>
        </w:rPr>
        <w:t>事业单位工作人员的年度考核工作，自201</w:t>
      </w:r>
      <w:r>
        <w:rPr>
          <w:rFonts w:hint="eastAsia" w:hAnsi="仿宋_GB2312"/>
          <w:shd w:val="clear" w:color="auto" w:fill="FFFFFF"/>
          <w:lang w:val="en-US" w:eastAsia="zh-CN"/>
        </w:rPr>
        <w:t>7</w:t>
      </w:r>
      <w:r>
        <w:rPr>
          <w:rFonts w:hAnsi="仿宋_GB2312"/>
          <w:shd w:val="clear" w:color="auto" w:fill="FFFFFF"/>
        </w:rPr>
        <w:t>年1月开始，至201</w:t>
      </w:r>
      <w:r>
        <w:rPr>
          <w:rFonts w:hint="eastAsia" w:hAnsi="仿宋_GB2312"/>
          <w:shd w:val="clear" w:color="auto" w:fill="FFFFFF"/>
          <w:lang w:val="en-US" w:eastAsia="zh-CN"/>
        </w:rPr>
        <w:t>7</w:t>
      </w:r>
      <w:r>
        <w:rPr>
          <w:rFonts w:hAnsi="仿宋_GB2312"/>
          <w:shd w:val="clear" w:color="auto" w:fill="FFFFFF"/>
        </w:rPr>
        <w:t>年2月底结束。</w:t>
      </w:r>
      <w:r>
        <w:rPr>
          <w:rFonts w:hint="eastAsia" w:hAnsi="仿宋_GB2312"/>
          <w:shd w:val="clear" w:color="auto" w:fill="FFFFFF"/>
          <w:lang w:eastAsia="zh-CN"/>
        </w:rPr>
        <w:t>市</w:t>
      </w:r>
      <w:r>
        <w:rPr>
          <w:rFonts w:hAnsi="仿宋_GB2312"/>
          <w:shd w:val="clear" w:color="auto" w:fill="FFFFFF"/>
        </w:rPr>
        <w:t>直</w:t>
      </w:r>
      <w:r>
        <w:rPr>
          <w:rFonts w:hint="eastAsia" w:hAnsi="仿宋_GB2312"/>
          <w:shd w:val="clear" w:color="auto" w:fill="FFFFFF"/>
          <w:lang w:eastAsia="zh-CN"/>
        </w:rPr>
        <w:t>部门所属事业单位由</w:t>
      </w:r>
      <w:r>
        <w:rPr>
          <w:rFonts w:hAnsi="仿宋_GB2312"/>
          <w:shd w:val="clear" w:color="auto" w:fill="FFFFFF"/>
        </w:rPr>
        <w:t>主管部门汇总</w:t>
      </w:r>
      <w:r>
        <w:rPr>
          <w:rFonts w:hint="eastAsia" w:hAnsi="仿宋_GB2312"/>
          <w:shd w:val="clear" w:color="auto" w:fill="FFFFFF"/>
          <w:lang w:eastAsia="zh-CN"/>
        </w:rPr>
        <w:t>，</w:t>
      </w:r>
      <w:r>
        <w:rPr>
          <w:rFonts w:hAnsi="仿宋_GB2312"/>
          <w:shd w:val="clear" w:color="auto" w:fill="FFFFFF"/>
        </w:rPr>
        <w:t>于201</w:t>
      </w:r>
      <w:r>
        <w:rPr>
          <w:rFonts w:hint="eastAsia" w:hAnsi="仿宋_GB2312"/>
          <w:shd w:val="clear" w:color="auto" w:fill="FFFFFF"/>
          <w:lang w:val="en-US" w:eastAsia="zh-CN"/>
        </w:rPr>
        <w:t>7</w:t>
      </w:r>
      <w:r>
        <w:rPr>
          <w:rFonts w:hAnsi="仿宋_GB2312"/>
          <w:shd w:val="clear" w:color="auto" w:fill="FFFFFF"/>
        </w:rPr>
        <w:t>年3月</w:t>
      </w:r>
      <w:r>
        <w:rPr>
          <w:rFonts w:hint="eastAsia" w:hAnsi="仿宋_GB2312"/>
          <w:shd w:val="clear" w:color="auto" w:fill="FFFFFF"/>
        </w:rPr>
        <w:t>10日</w:t>
      </w:r>
      <w:r>
        <w:rPr>
          <w:rFonts w:hAnsi="仿宋_GB2312"/>
          <w:shd w:val="clear" w:color="auto" w:fill="FFFFFF"/>
        </w:rPr>
        <w:t>前将</w:t>
      </w:r>
      <w:r>
        <w:rPr>
          <w:rFonts w:ascii="仿宋_GB2312" w:hAnsi="仿宋_GB2312" w:cs="仿宋_GB2312"/>
          <w:color w:val="auto"/>
          <w:kern w:val="2"/>
          <w:sz w:val="30"/>
          <w:szCs w:val="30"/>
        </w:rPr>
        <w:t>201</w:t>
      </w:r>
      <w:r>
        <w:rPr>
          <w:rFonts w:hint="eastAsia" w:ascii="仿宋_GB2312" w:hAnsi="仿宋_GB2312" w:cs="仿宋_GB2312"/>
          <w:color w:val="auto"/>
          <w:kern w:val="2"/>
          <w:sz w:val="30"/>
          <w:szCs w:val="30"/>
          <w:lang w:val="en-US" w:eastAsia="zh-CN"/>
        </w:rPr>
        <w:t>6</w:t>
      </w:r>
      <w:r>
        <w:rPr>
          <w:rFonts w:ascii="仿宋_GB2312" w:hAnsi="仿宋_GB2312" w:cs="仿宋_GB2312"/>
          <w:color w:val="auto"/>
          <w:kern w:val="2"/>
          <w:sz w:val="30"/>
          <w:szCs w:val="30"/>
        </w:rPr>
        <w:t>年度考核工作情况报告</w:t>
      </w:r>
      <w:r>
        <w:rPr>
          <w:rFonts w:hint="eastAsia" w:ascii="仿宋_GB2312" w:hAnsi="仿宋_GB2312" w:cs="仿宋_GB2312"/>
          <w:color w:val="auto"/>
          <w:kern w:val="2"/>
          <w:sz w:val="30"/>
          <w:szCs w:val="30"/>
          <w:lang w:eastAsia="zh-CN"/>
        </w:rPr>
        <w:t>、</w:t>
      </w:r>
      <w:r>
        <w:rPr>
          <w:rFonts w:ascii="仿宋_GB2312" w:hAnsi="仿宋_GB2312" w:cs="仿宋_GB2312"/>
          <w:color w:val="auto"/>
          <w:kern w:val="2"/>
          <w:sz w:val="30"/>
          <w:szCs w:val="30"/>
        </w:rPr>
        <w:t>《201</w:t>
      </w:r>
      <w:r>
        <w:rPr>
          <w:rFonts w:hint="eastAsia" w:ascii="仿宋_GB2312" w:hAnsi="仿宋_GB2312" w:cs="仿宋_GB2312"/>
          <w:color w:val="auto"/>
          <w:kern w:val="2"/>
          <w:sz w:val="30"/>
          <w:szCs w:val="30"/>
          <w:lang w:val="en-US" w:eastAsia="zh-CN"/>
        </w:rPr>
        <w:t>6</w:t>
      </w:r>
      <w:r>
        <w:rPr>
          <w:rFonts w:ascii="仿宋_GB2312" w:hAnsi="仿宋_GB2312" w:cs="仿宋_GB2312"/>
          <w:color w:val="auto"/>
          <w:kern w:val="2"/>
          <w:sz w:val="30"/>
          <w:szCs w:val="30"/>
        </w:rPr>
        <w:t>年度事</w:t>
      </w:r>
      <w:r>
        <w:rPr>
          <w:rFonts w:ascii="Times New Roman" w:hAnsi="Times New Roman" w:cs="Times New Roman"/>
          <w:color w:val="auto"/>
          <w:kern w:val="2"/>
          <w:sz w:val="30"/>
          <w:szCs w:val="30"/>
        </w:rPr>
        <w:t>业单位工作人员年度考核备案统计表》</w:t>
      </w:r>
      <w:r>
        <w:rPr>
          <w:rFonts w:hint="eastAsia" w:hAnsi="仿宋_GB2312"/>
          <w:shd w:val="clear" w:color="auto" w:fill="FFFFFF"/>
          <w:lang w:eastAsia="zh-CN"/>
        </w:rPr>
        <w:t>、《</w:t>
      </w:r>
      <w:r>
        <w:rPr>
          <w:rFonts w:hint="eastAsia" w:ascii="宋体" w:hAnsi="宋体" w:eastAsia="仿宋_GB2312"/>
          <w:sz w:val="32"/>
          <w:szCs w:val="32"/>
        </w:rPr>
        <w:t>事业单位工作人员年度考核等次备案表</w:t>
      </w:r>
      <w:r>
        <w:rPr>
          <w:rFonts w:hint="eastAsia" w:ascii="宋体" w:hAnsi="宋体"/>
          <w:sz w:val="32"/>
          <w:szCs w:val="32"/>
          <w:lang w:eastAsia="zh-CN"/>
        </w:rPr>
        <w:t>》、</w:t>
      </w:r>
      <w:r>
        <w:rPr>
          <w:rFonts w:hint="eastAsia" w:hAnsi="仿宋_GB2312"/>
          <w:shd w:val="clear" w:color="auto" w:fill="FFFFFF"/>
          <w:lang w:eastAsia="zh-CN"/>
        </w:rPr>
        <w:t>《</w:t>
      </w:r>
      <w:r>
        <w:rPr>
          <w:rFonts w:hint="eastAsia" w:hAnsi="仿宋_GB2312"/>
          <w:shd w:val="clear" w:color="auto" w:fill="FFFFFF"/>
        </w:rPr>
        <w:t>专业技术二级（三级）岗位聘期考核结果汇总表</w:t>
      </w:r>
      <w:r>
        <w:rPr>
          <w:rFonts w:hint="eastAsia" w:hAnsi="仿宋_GB2312"/>
          <w:shd w:val="clear" w:color="auto" w:fill="FFFFFF"/>
          <w:lang w:eastAsia="zh-CN"/>
        </w:rPr>
        <w:t>》、《</w:t>
      </w:r>
      <w:r>
        <w:rPr>
          <w:rFonts w:hint="eastAsia" w:hAnsi="仿宋_GB2312"/>
          <w:shd w:val="clear" w:color="auto" w:fill="FFFFFF"/>
        </w:rPr>
        <w:t>专业技术二级（三级）岗位</w:t>
      </w:r>
      <w:r>
        <w:rPr>
          <w:rFonts w:hint="eastAsia" w:hAnsi="仿宋_GB2312"/>
          <w:shd w:val="clear" w:color="auto" w:fill="FFFFFF"/>
          <w:lang w:eastAsia="zh-CN"/>
        </w:rPr>
        <w:t>减员情况统计表》</w:t>
      </w:r>
      <w:r>
        <w:rPr>
          <w:rFonts w:hAnsi="仿宋_GB2312"/>
          <w:shd w:val="clear" w:color="auto" w:fill="FFFFFF"/>
        </w:rPr>
        <w:t>报送</w:t>
      </w:r>
      <w:r>
        <w:rPr>
          <w:rFonts w:hint="eastAsia" w:hAnsi="仿宋_GB2312"/>
          <w:shd w:val="clear" w:color="auto" w:fill="FFFFFF"/>
          <w:lang w:eastAsia="zh-CN"/>
        </w:rPr>
        <w:t>市</w:t>
      </w:r>
      <w:r>
        <w:rPr>
          <w:rFonts w:hAnsi="仿宋_GB2312"/>
          <w:shd w:val="clear" w:color="auto" w:fill="FFFFFF"/>
        </w:rPr>
        <w:t>人力</w:t>
      </w:r>
      <w:r>
        <w:rPr>
          <w:rFonts w:ascii="Times New Roman" w:hAnsi="Times New Roman" w:cs="Times New Roman"/>
          <w:color w:val="auto"/>
          <w:kern w:val="2"/>
          <w:sz w:val="30"/>
          <w:szCs w:val="30"/>
        </w:rPr>
        <w:t>资源和社会保障</w:t>
      </w:r>
      <w:r>
        <w:rPr>
          <w:rFonts w:hint="eastAsia" w:cs="Times New Roman"/>
          <w:color w:val="auto"/>
          <w:kern w:val="2"/>
          <w:sz w:val="30"/>
          <w:szCs w:val="30"/>
          <w:lang w:eastAsia="zh-CN"/>
        </w:rPr>
        <w:t>局；市直属</w:t>
      </w:r>
      <w:r>
        <w:rPr>
          <w:rFonts w:ascii="Times New Roman" w:hAnsi="Times New Roman" w:cs="Times New Roman"/>
          <w:color w:val="auto"/>
          <w:kern w:val="2"/>
          <w:sz w:val="30"/>
          <w:szCs w:val="30"/>
        </w:rPr>
        <w:t>事业单位直接报送</w:t>
      </w:r>
      <w:r>
        <w:rPr>
          <w:rFonts w:hint="eastAsia" w:cs="Times New Roman"/>
          <w:color w:val="auto"/>
          <w:kern w:val="2"/>
          <w:sz w:val="30"/>
          <w:szCs w:val="30"/>
          <w:lang w:eastAsia="zh-CN"/>
        </w:rPr>
        <w:t>。各县市区于</w:t>
      </w:r>
      <w:r>
        <w:rPr>
          <w:rFonts w:hAnsi="仿宋_GB2312"/>
          <w:shd w:val="clear" w:color="auto" w:fill="FFFFFF"/>
        </w:rPr>
        <w:t>201</w:t>
      </w:r>
      <w:r>
        <w:rPr>
          <w:rFonts w:hint="eastAsia" w:hAnsi="仿宋_GB2312"/>
          <w:shd w:val="clear" w:color="auto" w:fill="FFFFFF"/>
          <w:lang w:val="en-US" w:eastAsia="zh-CN"/>
        </w:rPr>
        <w:t>7</w:t>
      </w:r>
      <w:r>
        <w:rPr>
          <w:rFonts w:hAnsi="仿宋_GB2312"/>
          <w:shd w:val="clear" w:color="auto" w:fill="FFFFFF"/>
        </w:rPr>
        <w:t>年3月</w:t>
      </w:r>
      <w:r>
        <w:rPr>
          <w:rFonts w:hint="eastAsia" w:hAnsi="仿宋_GB2312"/>
          <w:shd w:val="clear" w:color="auto" w:fill="FFFFFF"/>
          <w:lang w:val="en-US" w:eastAsia="zh-CN"/>
        </w:rPr>
        <w:t>20日</w:t>
      </w:r>
      <w:r>
        <w:rPr>
          <w:rFonts w:hAnsi="仿宋_GB2312"/>
          <w:shd w:val="clear" w:color="auto" w:fill="FFFFFF"/>
        </w:rPr>
        <w:t>前</w:t>
      </w:r>
      <w:r>
        <w:rPr>
          <w:rFonts w:hint="eastAsia" w:cs="Times New Roman"/>
          <w:color w:val="auto"/>
          <w:kern w:val="2"/>
          <w:sz w:val="30"/>
          <w:szCs w:val="30"/>
          <w:lang w:eastAsia="zh-CN"/>
        </w:rPr>
        <w:t>报送二、三级岗位考核结果和减员情况</w:t>
      </w:r>
      <w:r>
        <w:rPr>
          <w:rFonts w:ascii="Times New Roman" w:hAnsi="Times New Roman" w:cs="Times New Roman"/>
          <w:color w:val="auto"/>
          <w:kern w:val="2"/>
          <w:sz w:val="30"/>
          <w:szCs w:val="30"/>
        </w:rPr>
        <w:t>。</w:t>
      </w:r>
    </w:p>
    <w:p>
      <w:pPr>
        <w:pStyle w:val="9"/>
        <w:widowControl w:val="0"/>
        <w:spacing w:before="0" w:beforeAutospacing="0" w:after="0" w:afterAutospacing="0" w:line="584" w:lineRule="exact"/>
        <w:ind w:firstLine="608" w:firstLineChars="200"/>
        <w:jc w:val="both"/>
        <w:rPr>
          <w:rFonts w:ascii="Times New Roman" w:hAnsi="Times New Roman" w:cs="Times New Roman"/>
          <w:color w:val="auto"/>
          <w:kern w:val="2"/>
          <w:sz w:val="30"/>
          <w:szCs w:val="30"/>
        </w:rPr>
      </w:pPr>
      <w:r>
        <w:rPr>
          <w:rFonts w:hint="eastAsia" w:ascii="仿宋_GB2312" w:hAnsi="仿宋_GB2312" w:cs="仿宋_GB2312"/>
          <w:color w:val="auto"/>
          <w:kern w:val="2"/>
          <w:sz w:val="30"/>
          <w:szCs w:val="30"/>
        </w:rPr>
        <w:t>（四）各级政府人事综合管理</w:t>
      </w:r>
      <w:r>
        <w:rPr>
          <w:rFonts w:ascii="仿宋_GB2312" w:hAnsi="仿宋_GB2312" w:cs="仿宋_GB2312"/>
          <w:color w:val="auto"/>
          <w:kern w:val="2"/>
          <w:sz w:val="30"/>
          <w:szCs w:val="30"/>
        </w:rPr>
        <w:t>部门</w:t>
      </w:r>
      <w:r>
        <w:rPr>
          <w:rFonts w:hint="eastAsia" w:ascii="仿宋_GB2312" w:hAnsi="仿宋_GB2312" w:cs="仿宋_GB2312"/>
          <w:color w:val="auto"/>
          <w:kern w:val="2"/>
          <w:sz w:val="30"/>
          <w:szCs w:val="30"/>
        </w:rPr>
        <w:t>要会同事业单位主管部门指导监督事业单位做好工作人员的年度考核工作。</w:t>
      </w:r>
      <w:r>
        <w:rPr>
          <w:rFonts w:ascii="Times New Roman" w:hAnsi="Times New Roman" w:cs="Times New Roman"/>
          <w:color w:val="auto"/>
          <w:kern w:val="2"/>
          <w:sz w:val="30"/>
          <w:szCs w:val="30"/>
        </w:rPr>
        <w:t>各</w:t>
      </w:r>
      <w:r>
        <w:rPr>
          <w:rFonts w:hint="eastAsia" w:ascii="Times New Roman" w:hAnsi="Times New Roman" w:cs="Times New Roman"/>
          <w:color w:val="auto"/>
          <w:kern w:val="2"/>
          <w:sz w:val="30"/>
          <w:szCs w:val="30"/>
          <w:lang w:eastAsia="zh-CN"/>
        </w:rPr>
        <w:t>县市区</w:t>
      </w:r>
      <w:r>
        <w:rPr>
          <w:rFonts w:ascii="Times New Roman" w:hAnsi="Times New Roman" w:cs="Times New Roman"/>
          <w:color w:val="auto"/>
          <w:kern w:val="2"/>
          <w:sz w:val="30"/>
          <w:szCs w:val="30"/>
        </w:rPr>
        <w:t>事业单位年度考核的审核备案</w:t>
      </w:r>
      <w:r>
        <w:rPr>
          <w:rFonts w:hint="eastAsia" w:ascii="Times New Roman" w:hAnsi="Times New Roman" w:cs="Times New Roman"/>
          <w:color w:val="auto"/>
          <w:kern w:val="2"/>
          <w:sz w:val="30"/>
          <w:szCs w:val="30"/>
        </w:rPr>
        <w:t>等</w:t>
      </w:r>
      <w:r>
        <w:rPr>
          <w:rFonts w:ascii="Times New Roman" w:hAnsi="Times New Roman" w:cs="Times New Roman"/>
          <w:color w:val="auto"/>
          <w:kern w:val="2"/>
          <w:sz w:val="30"/>
          <w:szCs w:val="30"/>
        </w:rPr>
        <w:t>事项，由当地</w:t>
      </w:r>
      <w:r>
        <w:rPr>
          <w:rFonts w:hint="eastAsia" w:ascii="Times New Roman" w:hAnsi="Times New Roman" w:cs="Times New Roman"/>
          <w:color w:val="auto"/>
          <w:kern w:val="2"/>
          <w:sz w:val="30"/>
          <w:szCs w:val="30"/>
        </w:rPr>
        <w:t>政府</w:t>
      </w:r>
      <w:r>
        <w:rPr>
          <w:rFonts w:hint="eastAsia" w:ascii="仿宋_GB2312" w:hAnsi="仿宋_GB2312" w:cs="仿宋_GB2312"/>
          <w:color w:val="auto"/>
          <w:kern w:val="2"/>
          <w:sz w:val="30"/>
          <w:szCs w:val="30"/>
        </w:rPr>
        <w:t>人事综合管理</w:t>
      </w:r>
      <w:r>
        <w:rPr>
          <w:rFonts w:ascii="Times New Roman" w:hAnsi="Times New Roman" w:cs="Times New Roman"/>
          <w:color w:val="auto"/>
          <w:kern w:val="2"/>
          <w:sz w:val="30"/>
          <w:szCs w:val="30"/>
        </w:rPr>
        <w:t>部门具体安排。</w:t>
      </w:r>
    </w:p>
    <w:p>
      <w:pPr>
        <w:widowControl w:val="0"/>
        <w:spacing w:line="584" w:lineRule="exact"/>
        <w:ind w:firstLine="608" w:firstLineChars="200"/>
        <w:rPr>
          <w:rFonts w:hAnsi="仿宋_GB2312"/>
          <w:shd w:val="clear" w:color="auto" w:fill="FFFFFF"/>
        </w:rPr>
      </w:pPr>
      <w:r>
        <w:rPr>
          <w:rFonts w:hAnsi="仿宋_GB2312"/>
          <w:shd w:val="clear" w:color="auto" w:fill="FFFFFF"/>
        </w:rPr>
        <w:t>附件：</w:t>
      </w:r>
      <w:r>
        <w:rPr>
          <w:rFonts w:hint="eastAsia" w:hAnsi="仿宋_GB2312"/>
          <w:shd w:val="clear" w:color="auto" w:fill="FFFFFF"/>
        </w:rPr>
        <w:t>1.  事业单位工作人员年度考核登记表</w:t>
      </w:r>
    </w:p>
    <w:p>
      <w:pPr>
        <w:spacing w:line="594" w:lineRule="exact"/>
        <w:rPr>
          <w:rFonts w:hint="eastAsia" w:ascii="宋体" w:hAnsi="宋体" w:eastAsia="仿宋_GB2312"/>
          <w:sz w:val="32"/>
          <w:szCs w:val="32"/>
        </w:rPr>
      </w:pPr>
      <w:r>
        <w:rPr>
          <w:rFonts w:hint="eastAsia" w:hAnsi="仿宋_GB2312"/>
          <w:shd w:val="clear" w:color="auto" w:fill="FFFFFF"/>
          <w:lang w:val="en-US" w:eastAsia="zh-CN"/>
        </w:rPr>
        <w:t xml:space="preserve">          </w:t>
      </w:r>
      <w:r>
        <w:rPr>
          <w:rFonts w:hint="eastAsia" w:hAnsi="仿宋_GB2312"/>
          <w:shd w:val="clear" w:color="auto" w:fill="FFFFFF"/>
        </w:rPr>
        <w:t xml:space="preserve">2.  </w:t>
      </w:r>
      <w:r>
        <w:rPr>
          <w:rFonts w:hint="eastAsia" w:ascii="宋体" w:hAnsi="宋体" w:eastAsia="仿宋_GB2312"/>
          <w:sz w:val="32"/>
          <w:szCs w:val="32"/>
        </w:rPr>
        <w:t>事业单位工作人员年度考核等次备案表</w:t>
      </w:r>
    </w:p>
    <w:p>
      <w:pPr>
        <w:spacing w:line="594" w:lineRule="exact"/>
        <w:rPr>
          <w:rFonts w:hint="eastAsia" w:ascii="宋体" w:hAnsi="宋体" w:eastAsia="仿宋_GB2312"/>
          <w:sz w:val="32"/>
          <w:szCs w:val="32"/>
        </w:rPr>
      </w:pPr>
      <w:r>
        <w:rPr>
          <w:rFonts w:hint="eastAsia" w:ascii="宋体" w:hAnsi="宋体"/>
          <w:sz w:val="32"/>
          <w:szCs w:val="32"/>
          <w:lang w:val="en-US" w:eastAsia="zh-CN"/>
        </w:rPr>
        <w:t xml:space="preserve">         3</w:t>
      </w:r>
      <w:r>
        <w:rPr>
          <w:rFonts w:hint="eastAsia" w:ascii="宋体" w:hAnsi="宋体" w:eastAsia="仿宋_GB2312"/>
          <w:sz w:val="32"/>
          <w:szCs w:val="32"/>
        </w:rPr>
        <w:t>．</w:t>
      </w:r>
      <w:r>
        <w:rPr>
          <w:shd w:val="clear" w:color="auto" w:fill="FFFFFF"/>
        </w:rPr>
        <w:t>201</w:t>
      </w:r>
      <w:r>
        <w:rPr>
          <w:rFonts w:hint="eastAsia"/>
          <w:shd w:val="clear" w:color="auto" w:fill="FFFFFF"/>
          <w:lang w:val="en-US" w:eastAsia="zh-CN"/>
        </w:rPr>
        <w:t>6</w:t>
      </w:r>
      <w:r>
        <w:rPr>
          <w:rFonts w:hint="eastAsia" w:hAnsi="仿宋_GB2312"/>
          <w:shd w:val="clear" w:color="auto" w:fill="FFFFFF"/>
          <w:lang w:eastAsia="zh-CN"/>
        </w:rPr>
        <w:t>年度事业单位工作人员考核备案统计表</w:t>
      </w:r>
    </w:p>
    <w:p>
      <w:pPr>
        <w:widowControl w:val="0"/>
        <w:spacing w:line="584" w:lineRule="exact"/>
        <w:rPr>
          <w:rFonts w:hint="eastAsia" w:hAnsi="仿宋_GB2312"/>
          <w:shd w:val="clear" w:color="auto" w:fill="FFFFFF"/>
          <w:lang w:eastAsia="zh-CN"/>
        </w:rPr>
      </w:pPr>
      <w:r>
        <w:rPr>
          <w:rFonts w:hint="eastAsia" w:hAnsi="仿宋_GB2312"/>
          <w:shd w:val="clear" w:color="auto" w:fill="FFFFFF"/>
          <w:lang w:val="en-US" w:eastAsia="zh-CN"/>
        </w:rPr>
        <w:t xml:space="preserve">          4.  事业单位</w:t>
      </w:r>
      <w:r>
        <w:rPr>
          <w:rFonts w:hint="eastAsia" w:hAnsi="仿宋_GB2312"/>
          <w:shd w:val="clear" w:color="auto" w:fill="FFFFFF"/>
          <w:lang w:eastAsia="zh-CN"/>
        </w:rPr>
        <w:t>专业技术二级（三级）岗位聘期考核结果汇总表</w:t>
      </w:r>
    </w:p>
    <w:p>
      <w:pPr>
        <w:widowControl w:val="0"/>
        <w:spacing w:line="584" w:lineRule="exact"/>
        <w:ind w:firstLine="608" w:firstLineChars="200"/>
        <w:rPr>
          <w:rFonts w:hint="eastAsia" w:hAnsi="仿宋_GB2312"/>
          <w:shd w:val="clear" w:color="auto" w:fill="FFFFFF"/>
          <w:lang w:val="en-US" w:eastAsia="zh-CN"/>
        </w:rPr>
      </w:pPr>
      <w:r>
        <w:rPr>
          <w:rFonts w:hint="eastAsia" w:hAnsi="仿宋_GB2312"/>
          <w:shd w:val="clear" w:color="auto" w:fill="FFFFFF"/>
          <w:lang w:val="en-US" w:eastAsia="zh-CN"/>
        </w:rPr>
        <w:t xml:space="preserve">      5、事业单位</w:t>
      </w:r>
      <w:r>
        <w:rPr>
          <w:rFonts w:hint="eastAsia" w:hAnsi="仿宋_GB2312"/>
          <w:shd w:val="clear" w:color="auto" w:fill="FFFFFF"/>
        </w:rPr>
        <w:t>专业技术二级（三级）岗位</w:t>
      </w:r>
      <w:r>
        <w:rPr>
          <w:rFonts w:hint="eastAsia" w:hAnsi="仿宋_GB2312"/>
          <w:shd w:val="clear" w:color="auto" w:fill="FFFFFF"/>
          <w:lang w:eastAsia="zh-CN"/>
        </w:rPr>
        <w:t>减员情况统计表</w:t>
      </w:r>
    </w:p>
    <w:p>
      <w:pPr>
        <w:widowControl w:val="0"/>
        <w:spacing w:line="584" w:lineRule="exact"/>
        <w:rPr>
          <w:shd w:val="clear" w:color="auto" w:fill="FFFFFF"/>
        </w:rPr>
      </w:pPr>
      <w:r>
        <w:rPr>
          <w:rFonts w:hint="eastAsia" w:ascii="宋体" w:hAnsi="宋体"/>
          <w:sz w:val="32"/>
          <w:szCs w:val="32"/>
          <w:lang w:val="en-US" w:eastAsia="zh-CN"/>
        </w:rPr>
        <w:t xml:space="preserve">    </w:t>
      </w:r>
      <w:r>
        <w:rPr>
          <w:rFonts w:hint="eastAsia" w:ascii="宋体" w:hAnsi="宋体"/>
          <w:sz w:val="32"/>
          <w:szCs w:val="32"/>
          <w:lang w:eastAsia="zh-CN"/>
        </w:rPr>
        <w:t>中共宜昌市委</w:t>
      </w:r>
      <w:r>
        <w:rPr>
          <w:rFonts w:hint="eastAsia" w:ascii="宋体" w:hAnsi="宋体" w:eastAsia="仿宋_GB2312"/>
          <w:sz w:val="32"/>
          <w:szCs w:val="32"/>
        </w:rPr>
        <w:t>组织部、</w:t>
      </w:r>
      <w:r>
        <w:rPr>
          <w:rFonts w:hint="eastAsia" w:ascii="宋体" w:hAnsi="宋体"/>
          <w:sz w:val="32"/>
          <w:szCs w:val="32"/>
          <w:lang w:eastAsia="zh-CN"/>
        </w:rPr>
        <w:t>宜昌市</w:t>
      </w:r>
      <w:r>
        <w:rPr>
          <w:rFonts w:hint="eastAsia" w:ascii="宋体" w:hAnsi="宋体" w:eastAsia="仿宋_GB2312"/>
          <w:sz w:val="32"/>
          <w:szCs w:val="32"/>
        </w:rPr>
        <w:t>人力资源和社会保障局</w:t>
      </w:r>
    </w:p>
    <w:p>
      <w:pPr>
        <w:widowControl w:val="0"/>
        <w:wordWrap w:val="0"/>
        <w:spacing w:line="584" w:lineRule="exact"/>
        <w:jc w:val="both"/>
        <w:rPr>
          <w:rFonts w:hint="eastAsia" w:hAnsi="仿宋_GB2312"/>
          <w:shd w:val="clear" w:color="auto" w:fill="FFFFFF"/>
        </w:rPr>
      </w:pPr>
      <w:r>
        <w:rPr>
          <w:rFonts w:hint="eastAsia" w:ascii="宋体" w:hAnsi="宋体" w:eastAsia="楷体_GB2312"/>
          <w:color w:val="FF0000"/>
          <w:spacing w:val="8"/>
          <w:sz w:val="32"/>
          <w:szCs w:val="32"/>
        </w:rPr>
        <w:drawing>
          <wp:anchor distT="0" distB="0" distL="114300" distR="114300" simplePos="0" relativeHeight="251666432" behindDoc="1" locked="0" layoutInCell="1" allowOverlap="1">
            <wp:simplePos x="0" y="0"/>
            <wp:positionH relativeFrom="column">
              <wp:posOffset>1468755</wp:posOffset>
            </wp:positionH>
            <wp:positionV relativeFrom="paragraph">
              <wp:posOffset>3848100</wp:posOffset>
            </wp:positionV>
            <wp:extent cx="1762125" cy="1666875"/>
            <wp:effectExtent l="0" t="0" r="9525" b="9525"/>
            <wp:wrapNone/>
            <wp:docPr id="3" name="图片 4" descr="组织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组织部"/>
                    <pic:cNvPicPr>
                      <a:picLocks noChangeAspect="1"/>
                    </pic:cNvPicPr>
                  </pic:nvPicPr>
                  <pic:blipFill>
                    <a:blip r:embed="rId8"/>
                    <a:stretch>
                      <a:fillRect/>
                    </a:stretch>
                  </pic:blipFill>
                  <pic:spPr>
                    <a:xfrm>
                      <a:off x="0" y="0"/>
                      <a:ext cx="1762125" cy="1666875"/>
                    </a:xfrm>
                    <a:prstGeom prst="rect">
                      <a:avLst/>
                    </a:prstGeom>
                    <a:noFill/>
                    <a:ln w="9525">
                      <a:noFill/>
                    </a:ln>
                  </pic:spPr>
                </pic:pic>
              </a:graphicData>
            </a:graphic>
          </wp:anchor>
        </w:drawing>
      </w:r>
      <w:r>
        <w:rPr>
          <w:rFonts w:hint="eastAsia" w:ascii="宋体" w:hAnsi="宋体" w:eastAsia="楷体_GB2312"/>
          <w:color w:val="FF0000"/>
          <w:spacing w:val="8"/>
          <w:sz w:val="32"/>
          <w:szCs w:val="32"/>
        </w:rPr>
        <w:drawing>
          <wp:anchor distT="0" distB="0" distL="114300" distR="114300" simplePos="0" relativeHeight="251662336" behindDoc="1" locked="0" layoutInCell="1" allowOverlap="1">
            <wp:simplePos x="0" y="0"/>
            <wp:positionH relativeFrom="column">
              <wp:posOffset>1316355</wp:posOffset>
            </wp:positionH>
            <wp:positionV relativeFrom="paragraph">
              <wp:posOffset>3695700</wp:posOffset>
            </wp:positionV>
            <wp:extent cx="1762125" cy="1666875"/>
            <wp:effectExtent l="0" t="0" r="9525" b="9525"/>
            <wp:wrapNone/>
            <wp:docPr id="2" name="图片 3" descr="组织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组织部"/>
                    <pic:cNvPicPr>
                      <a:picLocks noChangeAspect="1"/>
                    </pic:cNvPicPr>
                  </pic:nvPicPr>
                  <pic:blipFill>
                    <a:blip r:embed="rId8"/>
                    <a:stretch>
                      <a:fillRect/>
                    </a:stretch>
                  </pic:blipFill>
                  <pic:spPr>
                    <a:xfrm>
                      <a:off x="0" y="0"/>
                      <a:ext cx="1762125" cy="1666875"/>
                    </a:xfrm>
                    <a:prstGeom prst="rect">
                      <a:avLst/>
                    </a:prstGeom>
                    <a:noFill/>
                    <a:ln w="9525">
                      <a:noFill/>
                    </a:ln>
                  </pic:spPr>
                </pic:pic>
              </a:graphicData>
            </a:graphic>
          </wp:anchor>
        </w:drawing>
      </w:r>
      <w:r>
        <w:rPr>
          <w:rFonts w:hint="eastAsia"/>
          <w:shd w:val="clear" w:color="auto" w:fill="FFFFFF"/>
          <w:lang w:val="en-US" w:eastAsia="zh-CN"/>
        </w:rPr>
        <w:t xml:space="preserve">                     </w:t>
      </w:r>
      <w:r>
        <w:rPr>
          <w:shd w:val="clear" w:color="auto" w:fill="FFFFFF"/>
        </w:rPr>
        <w:t>201</w:t>
      </w:r>
      <w:r>
        <w:rPr>
          <w:rFonts w:hint="eastAsia"/>
          <w:shd w:val="clear" w:color="auto" w:fill="FFFFFF"/>
          <w:lang w:val="en-US" w:eastAsia="zh-CN"/>
        </w:rPr>
        <w:t>6</w:t>
      </w:r>
      <w:r>
        <w:rPr>
          <w:rFonts w:hAnsi="仿宋_GB2312"/>
          <w:shd w:val="clear" w:color="auto" w:fill="FFFFFF"/>
        </w:rPr>
        <w:t>年</w:t>
      </w:r>
      <w:r>
        <w:rPr>
          <w:rFonts w:hint="eastAsia"/>
          <w:shd w:val="clear" w:color="auto" w:fill="FFFFFF"/>
        </w:rPr>
        <w:t>12</w:t>
      </w:r>
      <w:r>
        <w:rPr>
          <w:rFonts w:hAnsi="仿宋_GB2312"/>
          <w:shd w:val="clear" w:color="auto" w:fill="FFFFFF"/>
        </w:rPr>
        <w:t>月</w:t>
      </w:r>
      <w:r>
        <w:rPr>
          <w:rFonts w:hint="eastAsia" w:hAnsi="仿宋_GB2312"/>
          <w:shd w:val="clear" w:color="auto" w:fill="FFFFFF"/>
          <w:lang w:val="en-US" w:eastAsia="zh-CN"/>
        </w:rPr>
        <w:t>30</w:t>
      </w:r>
      <w:r>
        <w:rPr>
          <w:rFonts w:hAnsi="仿宋_GB2312"/>
          <w:shd w:val="clear" w:color="auto" w:fill="FFFFFF"/>
        </w:rPr>
        <w:t>日</w:t>
      </w:r>
      <w:r>
        <w:rPr>
          <w:rFonts w:hint="eastAsia" w:hAnsi="仿宋_GB2312"/>
          <w:shd w:val="clear" w:color="auto" w:fill="FFFFFF"/>
        </w:rPr>
        <w:t xml:space="preserve">      </w:t>
      </w:r>
    </w:p>
    <w:p>
      <w:pPr>
        <w:widowControl w:val="0"/>
        <w:wordWrap w:val="0"/>
        <w:spacing w:line="584" w:lineRule="exact"/>
        <w:jc w:val="both"/>
        <w:rPr>
          <w:rFonts w:ascii="黑体" w:hAnsi="宋体" w:eastAsia="黑体"/>
        </w:rPr>
      </w:pPr>
      <w:r>
        <w:rPr>
          <w:rFonts w:hint="eastAsia" w:ascii="黑体" w:hAnsi="宋体" w:eastAsia="黑体"/>
        </w:rPr>
        <w:t>附件1</w:t>
      </w:r>
    </w:p>
    <w:p>
      <w:pPr>
        <w:spacing w:line="600" w:lineRule="exact"/>
        <w:ind w:right="-121" w:rightChars="-40"/>
        <w:jc w:val="center"/>
        <w:rPr>
          <w:rFonts w:ascii="方正小标宋简体" w:hAnsi="宋体" w:eastAsia="方正小标宋简体"/>
          <w:sz w:val="36"/>
          <w:szCs w:val="36"/>
        </w:rPr>
      </w:pPr>
      <w:r>
        <w:rPr>
          <w:rFonts w:hint="eastAsia" w:ascii="方正小标宋简体" w:hAnsi="宋体" w:eastAsia="方正小标宋简体"/>
          <w:sz w:val="36"/>
          <w:szCs w:val="36"/>
        </w:rPr>
        <w:t>事业单位工作人员年度考核登记表</w:t>
      </w:r>
    </w:p>
    <w:p>
      <w:pPr>
        <w:autoSpaceDE w:val="0"/>
        <w:autoSpaceDN w:val="0"/>
        <w:spacing w:beforeLines="50"/>
        <w:jc w:val="center"/>
        <w:rPr>
          <w:rFonts w:ascii="仿宋_GB2312"/>
          <w:lang w:val="zh-CN"/>
        </w:rPr>
      </w:pPr>
      <w:r>
        <w:rPr>
          <w:rFonts w:hint="eastAsia" w:ascii="楷体_GB2312" w:eastAsia="楷体_GB2312"/>
          <w:lang w:val="zh-CN"/>
        </w:rPr>
        <w:t>(       年度)</w:t>
      </w:r>
    </w:p>
    <w:tbl>
      <w:tblPr>
        <w:tblStyle w:val="7"/>
        <w:tblW w:w="82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1542"/>
        <w:gridCol w:w="1161"/>
        <w:gridCol w:w="1417"/>
        <w:gridCol w:w="7"/>
        <w:gridCol w:w="1282"/>
        <w:gridCol w:w="15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48" w:hRule="exact"/>
          <w:jc w:val="center"/>
        </w:trPr>
        <w:tc>
          <w:tcPr>
            <w:tcW w:w="129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姓    名</w:t>
            </w:r>
          </w:p>
        </w:tc>
        <w:tc>
          <w:tcPr>
            <w:tcW w:w="154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c>
          <w:tcPr>
            <w:tcW w:w="1161"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性  别</w:t>
            </w:r>
          </w:p>
        </w:tc>
        <w:tc>
          <w:tcPr>
            <w:tcW w:w="1417"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c>
          <w:tcPr>
            <w:tcW w:w="1289" w:type="dxa"/>
            <w:gridSpan w:val="2"/>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出生年月</w:t>
            </w:r>
          </w:p>
        </w:tc>
        <w:tc>
          <w:tcPr>
            <w:tcW w:w="1539"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32" w:hRule="exact"/>
          <w:jc w:val="center"/>
        </w:trPr>
        <w:tc>
          <w:tcPr>
            <w:tcW w:w="129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rPr>
            </w:pPr>
            <w:r>
              <w:rPr>
                <w:rFonts w:hint="eastAsia" w:ascii="宋体" w:hAnsi="宋体"/>
                <w:sz w:val="24"/>
                <w:lang w:val="zh-CN"/>
              </w:rPr>
              <w:t>政</w:t>
            </w:r>
            <w:r>
              <w:rPr>
                <w:rFonts w:hint="eastAsia" w:ascii="宋体" w:hAnsi="宋体"/>
                <w:sz w:val="24"/>
              </w:rPr>
              <w:t xml:space="preserve">    </w:t>
            </w:r>
            <w:r>
              <w:rPr>
                <w:rFonts w:hint="eastAsia" w:ascii="宋体" w:hAnsi="宋体"/>
                <w:sz w:val="24"/>
                <w:lang w:val="zh-CN"/>
              </w:rPr>
              <w:t>治</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rPr>
            </w:pPr>
            <w:r>
              <w:rPr>
                <w:rFonts w:hint="eastAsia" w:ascii="宋体" w:hAnsi="宋体"/>
                <w:sz w:val="24"/>
                <w:lang w:val="zh-CN"/>
              </w:rPr>
              <w:t>面</w:t>
            </w:r>
            <w:r>
              <w:rPr>
                <w:rFonts w:hint="eastAsia" w:ascii="宋体" w:hAnsi="宋体"/>
                <w:sz w:val="24"/>
              </w:rPr>
              <w:t xml:space="preserve">    </w:t>
            </w:r>
            <w:r>
              <w:rPr>
                <w:rFonts w:hint="eastAsia" w:ascii="宋体" w:hAnsi="宋体"/>
                <w:sz w:val="24"/>
                <w:lang w:val="zh-CN"/>
              </w:rPr>
              <w:t>貌</w:t>
            </w:r>
          </w:p>
        </w:tc>
        <w:tc>
          <w:tcPr>
            <w:tcW w:w="154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rPr>
            </w:pPr>
          </w:p>
        </w:tc>
        <w:tc>
          <w:tcPr>
            <w:tcW w:w="1161"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单  位</w:t>
            </w:r>
          </w:p>
        </w:tc>
        <w:tc>
          <w:tcPr>
            <w:tcW w:w="4245" w:type="dxa"/>
            <w:gridSpan w:val="4"/>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852" w:hRule="exact"/>
          <w:jc w:val="center"/>
        </w:trPr>
        <w:tc>
          <w:tcPr>
            <w:tcW w:w="129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岗    位名    称</w:t>
            </w:r>
          </w:p>
        </w:tc>
        <w:tc>
          <w:tcPr>
            <w:tcW w:w="154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c>
          <w:tcPr>
            <w:tcW w:w="1161"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岗  位</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等  级</w:t>
            </w:r>
          </w:p>
        </w:tc>
        <w:tc>
          <w:tcPr>
            <w:tcW w:w="1424" w:type="dxa"/>
            <w:gridSpan w:val="2"/>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c>
          <w:tcPr>
            <w:tcW w:w="128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受聘现岗位 时 间</w:t>
            </w:r>
          </w:p>
        </w:tc>
        <w:tc>
          <w:tcPr>
            <w:tcW w:w="1539"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2290" w:hRule="exact"/>
          <w:jc w:val="center"/>
        </w:trPr>
        <w:tc>
          <w:tcPr>
            <w:tcW w:w="129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岗位职责</w:t>
            </w:r>
          </w:p>
        </w:tc>
        <w:tc>
          <w:tcPr>
            <w:tcW w:w="6948" w:type="dxa"/>
            <w:gridSpan w:val="6"/>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714" w:hRule="atLeast"/>
          <w:jc w:val="center"/>
        </w:trPr>
        <w:tc>
          <w:tcPr>
            <w:tcW w:w="1292" w:type="dxa"/>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个</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人</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总</w:t>
            </w: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r>
              <w:rPr>
                <w:rFonts w:hint="eastAsia" w:ascii="宋体" w:hAnsi="宋体"/>
                <w:sz w:val="24"/>
                <w:lang w:val="zh-CN"/>
              </w:rPr>
              <w:t>结</w:t>
            </w:r>
          </w:p>
        </w:tc>
        <w:tc>
          <w:tcPr>
            <w:tcW w:w="6948" w:type="dxa"/>
            <w:gridSpan w:val="6"/>
            <w:vAlign w:val="center"/>
          </w:tcPr>
          <w:p>
            <w:pPr>
              <w:keepNext w:val="0"/>
              <w:keepLines w:val="0"/>
              <w:widowControl/>
              <w:suppressLineNumbers w:val="0"/>
              <w:autoSpaceDE w:val="0"/>
              <w:autoSpaceDN w:val="0"/>
              <w:adjustRightInd w:val="0"/>
              <w:spacing w:before="0" w:beforeAutospacing="0" w:after="0" w:afterAutospacing="0" w:line="320" w:lineRule="exact"/>
              <w:ind w:left="0" w:right="0"/>
              <w:jc w:val="center"/>
              <w:rPr>
                <w:rFonts w:hint="default" w:ascii="宋体" w:hAnsi="宋体"/>
                <w:sz w:val="24"/>
                <w:lang w:val="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2295" w:hRule="atLeast"/>
          <w:jc w:val="center"/>
        </w:trPr>
        <w:tc>
          <w:tcPr>
            <w:tcW w:w="1292"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个</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人</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总</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结</w:t>
            </w:r>
          </w:p>
        </w:tc>
        <w:tc>
          <w:tcPr>
            <w:tcW w:w="6948" w:type="dxa"/>
            <w:gridSpan w:val="6"/>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1983" w:hRule="atLeast"/>
          <w:jc w:val="center"/>
        </w:trPr>
        <w:tc>
          <w:tcPr>
            <w:tcW w:w="129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主管领导</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评</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语</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和</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考核等次建</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议</w:t>
            </w:r>
          </w:p>
        </w:tc>
        <w:tc>
          <w:tcPr>
            <w:tcW w:w="6948"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2023" w:hRule="atLeast"/>
          <w:jc w:val="center"/>
        </w:trPr>
        <w:tc>
          <w:tcPr>
            <w:tcW w:w="129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单位考核工作领导小组意见</w:t>
            </w:r>
          </w:p>
        </w:tc>
        <w:tc>
          <w:tcPr>
            <w:tcW w:w="6948"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1788" w:hRule="atLeast"/>
          <w:jc w:val="center"/>
        </w:trPr>
        <w:tc>
          <w:tcPr>
            <w:tcW w:w="129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考核单位负</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责</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人集体研究</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等次确定</w:t>
            </w:r>
          </w:p>
        </w:tc>
        <w:tc>
          <w:tcPr>
            <w:tcW w:w="6948"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盖章或签名：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1440" w:hRule="atLeast"/>
          <w:jc w:val="center"/>
        </w:trPr>
        <w:tc>
          <w:tcPr>
            <w:tcW w:w="129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本人签字</w:t>
            </w:r>
          </w:p>
        </w:tc>
        <w:tc>
          <w:tcPr>
            <w:tcW w:w="6948"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1305" w:hRule="atLeast"/>
          <w:jc w:val="center"/>
        </w:trPr>
        <w:tc>
          <w:tcPr>
            <w:tcW w:w="1292"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未确定等</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次或不参</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加考核情</w:t>
            </w:r>
            <w:r>
              <w:rPr>
                <w:rFonts w:hint="eastAsia" w:ascii="宋体" w:hAnsi="宋体" w:eastAsia="仿宋_GB2312" w:cs="宋体"/>
                <w:kern w:val="2"/>
                <w:sz w:val="24"/>
                <w:szCs w:val="24"/>
                <w:lang w:val="en-US" w:eastAsia="zh-CN" w:bidi="ar"/>
              </w:rPr>
              <w:t> </w:t>
            </w:r>
            <w:r>
              <w:rPr>
                <w:rFonts w:hint="eastAsia" w:ascii="宋体" w:hAnsi="宋体" w:eastAsia="仿宋_GB2312" w:cs="仿宋_GB2312"/>
                <w:kern w:val="2"/>
                <w:sz w:val="24"/>
                <w:szCs w:val="24"/>
                <w:lang w:val="en-US" w:eastAsia="zh-CN" w:bidi="ar"/>
              </w:rPr>
              <w:t>况</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明</w:t>
            </w:r>
          </w:p>
        </w:tc>
        <w:tc>
          <w:tcPr>
            <w:tcW w:w="6948" w:type="dxa"/>
            <w:gridSpan w:val="6"/>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盖章或签名：</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PrEx>
        <w:trPr>
          <w:trHeight w:val="1352" w:hRule="atLeast"/>
          <w:jc w:val="center"/>
        </w:trPr>
        <w:tc>
          <w:tcPr>
            <w:tcW w:w="1292"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仿宋_GB2312"/>
                <w:kern w:val="2"/>
                <w:sz w:val="24"/>
                <w:szCs w:val="24"/>
                <w:lang w:val="en-US" w:eastAsia="zh-CN" w:bidi="ar"/>
              </w:rPr>
              <w:t>审批意见</w:t>
            </w:r>
          </w:p>
        </w:tc>
        <w:tc>
          <w:tcPr>
            <w:tcW w:w="6948" w:type="dxa"/>
            <w:gridSpan w:val="6"/>
            <w:tcBorders>
              <w:top w:val="single" w:color="auto" w:sz="4" w:space="0"/>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宋体"/>
                <w:kern w:val="2"/>
                <w:sz w:val="24"/>
                <w:szCs w:val="24"/>
                <w:lang w:val="en-US" w:eastAsia="zh-CN" w:bidi="ar"/>
              </w:rPr>
              <w:t xml:space="preserve">  </w:t>
            </w: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p>
          <w:p>
            <w:pPr>
              <w:keepNext w:val="0"/>
              <w:keepLines w:val="0"/>
              <w:widowControl/>
              <w:suppressLineNumbers w:val="0"/>
              <w:autoSpaceDE w:val="0"/>
              <w:autoSpaceDN w:val="0"/>
              <w:adjustRightInd w:val="0"/>
              <w:spacing w:before="0" w:beforeAutospacing="0" w:after="0" w:afterAutospacing="0" w:line="300" w:lineRule="exact"/>
              <w:ind w:left="0" w:right="0"/>
              <w:jc w:val="center"/>
              <w:rPr>
                <w:rFonts w:hint="eastAsia" w:ascii="宋体" w:hAnsi="宋体" w:eastAsia="仿宋_GB2312" w:cs="宋体"/>
                <w:sz w:val="24"/>
                <w:szCs w:val="24"/>
                <w:lang w:val="en-US"/>
              </w:rPr>
            </w:pP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年</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月</w:t>
            </w:r>
            <w:r>
              <w:rPr>
                <w:rFonts w:hint="eastAsia" w:ascii="宋体" w:hAnsi="宋体" w:eastAsia="仿宋_GB2312" w:cs="宋体"/>
                <w:kern w:val="2"/>
                <w:sz w:val="24"/>
                <w:szCs w:val="24"/>
                <w:lang w:val="en-US" w:eastAsia="zh-CN" w:bidi="ar"/>
              </w:rPr>
              <w:t xml:space="preserve">    </w:t>
            </w:r>
            <w:r>
              <w:rPr>
                <w:rFonts w:hint="eastAsia" w:ascii="宋体" w:hAnsi="宋体" w:eastAsia="仿宋_GB2312" w:cs="仿宋_GB2312"/>
                <w:kern w:val="2"/>
                <w:sz w:val="24"/>
                <w:szCs w:val="24"/>
                <w:lang w:val="en-US" w:eastAsia="zh-CN" w:bidi="ar"/>
              </w:rPr>
              <w:t>日</w:t>
            </w:r>
          </w:p>
        </w:tc>
      </w:tr>
    </w:tbl>
    <w:p>
      <w:pPr>
        <w:keepNext w:val="0"/>
        <w:keepLines w:val="0"/>
        <w:widowControl/>
        <w:suppressLineNumbers w:val="0"/>
        <w:spacing w:before="0" w:beforeAutospacing="0" w:after="0" w:afterAutospacing="0"/>
        <w:ind w:left="0" w:right="0"/>
        <w:jc w:val="both"/>
        <w:rPr>
          <w:rFonts w:hint="eastAsia" w:ascii="仿宋_GB2312" w:hAnsi="仿宋_GB2312" w:eastAsia="仿宋_GB2312" w:cs="仿宋_GB2312"/>
          <w:spacing w:val="-4"/>
          <w:sz w:val="24"/>
          <w:szCs w:val="24"/>
          <w:lang w:eastAsia="zh-CN"/>
        </w:rPr>
      </w:pPr>
      <w:r>
        <w:rPr>
          <w:rFonts w:hint="eastAsia" w:ascii="仿宋_GB2312" w:hAnsi="Times New Roman" w:eastAsia="仿宋_GB2312" w:cs="仿宋_GB2312"/>
          <w:spacing w:val="-4"/>
          <w:kern w:val="2"/>
          <w:sz w:val="24"/>
          <w:szCs w:val="24"/>
          <w:lang w:val="en-US" w:eastAsia="zh-CN" w:bidi="ar"/>
        </w:rPr>
        <w:t xml:space="preserve">  注：被考核人无签字确认的请注明告知本人的方式。</w:t>
      </w:r>
    </w:p>
    <w:p>
      <w:pPr>
        <w:spacing w:beforeLines="30" w:line="320" w:lineRule="exact"/>
        <w:ind w:left="0" w:leftChars="0" w:firstLine="0" w:firstLineChars="0"/>
        <w:jc w:val="both"/>
        <w:rPr>
          <w:rFonts w:hint="eastAsia" w:ascii="宋体" w:hAnsi="宋体" w:cs="宋体"/>
          <w:kern w:val="0"/>
          <w:sz w:val="32"/>
          <w:szCs w:val="32"/>
        </w:rPr>
      </w:pPr>
      <w:r>
        <w:rPr>
          <w:rFonts w:hint="eastAsia" w:ascii="黑体" w:hAnsi="宋体" w:eastAsia="黑体" w:cs="宋体"/>
          <w:kern w:val="0"/>
          <w:sz w:val="32"/>
          <w:szCs w:val="32"/>
        </w:rPr>
        <w:t>附件</w:t>
      </w:r>
      <w:r>
        <w:rPr>
          <w:rFonts w:hint="eastAsia" w:ascii="宋体" w:hAnsi="宋体" w:cs="宋体"/>
          <w:kern w:val="0"/>
          <w:sz w:val="32"/>
          <w:szCs w:val="32"/>
        </w:rPr>
        <w:t>2</w:t>
      </w:r>
    </w:p>
    <w:p>
      <w:pPr>
        <w:jc w:val="both"/>
        <w:rPr>
          <w:rFonts w:hint="eastAsia" w:ascii="方正小标宋简体" w:eastAsia="方正小标宋简体"/>
          <w:sz w:val="42"/>
          <w:szCs w:val="42"/>
        </w:rPr>
      </w:pPr>
      <w:r>
        <w:rPr>
          <w:rFonts w:hint="eastAsia" w:ascii="方正小标宋简体" w:eastAsia="方正小标宋简体"/>
          <w:sz w:val="42"/>
          <w:szCs w:val="42"/>
          <w:lang w:val="en-US" w:eastAsia="zh-CN"/>
        </w:rPr>
        <w:t xml:space="preserve">   </w:t>
      </w:r>
      <w:r>
        <w:rPr>
          <w:rFonts w:hint="eastAsia" w:ascii="方正小标宋简体" w:eastAsia="方正小标宋简体"/>
          <w:sz w:val="42"/>
          <w:szCs w:val="42"/>
        </w:rPr>
        <w:t>事业单位工作人员年度考核等次备案</w:t>
      </w:r>
      <w:r>
        <w:rPr>
          <w:rFonts w:hint="eastAsia" w:ascii="方正小标宋简体" w:eastAsia="方正小标宋简体"/>
          <w:sz w:val="42"/>
          <w:szCs w:val="42"/>
          <w:lang w:eastAsia="zh-CN"/>
        </w:rPr>
        <w:t>表</w:t>
      </w:r>
    </w:p>
    <w:p>
      <w:pPr>
        <w:jc w:val="both"/>
        <w:rPr>
          <w:rFonts w:hint="eastAsia" w:ascii="楷体_GB2312" w:hAnsi="宋体" w:eastAsia="楷体_GB2312"/>
          <w:sz w:val="32"/>
          <w:szCs w:val="32"/>
        </w:rPr>
      </w:pPr>
      <w:r>
        <w:rPr>
          <w:rFonts w:hint="eastAsia" w:ascii="楷体_GB2312" w:hAnsi="宋体" w:eastAsia="楷体_GB2312"/>
          <w:sz w:val="32"/>
          <w:szCs w:val="32"/>
          <w:lang w:val="en-US" w:eastAsia="zh-CN"/>
        </w:rPr>
        <w:t xml:space="preserve">                  </w:t>
      </w:r>
      <w:r>
        <w:rPr>
          <w:rFonts w:hint="eastAsia" w:ascii="楷体_GB2312" w:hAnsi="宋体" w:eastAsia="楷体_GB2312"/>
          <w:sz w:val="32"/>
          <w:szCs w:val="32"/>
        </w:rPr>
        <w:t>（    年度）</w:t>
      </w:r>
    </w:p>
    <w:p>
      <w:pPr>
        <w:spacing w:after="120" w:afterLines="50"/>
        <w:rPr>
          <w:rFonts w:hint="eastAsia" w:ascii="宋体" w:hAnsi="宋体"/>
          <w:sz w:val="28"/>
          <w:szCs w:val="28"/>
        </w:rPr>
      </w:pPr>
      <w:r>
        <w:rPr>
          <w:rFonts w:hint="eastAsia" w:ascii="宋体" w:hAnsi="宋体"/>
          <w:sz w:val="28"/>
          <w:szCs w:val="28"/>
        </w:rPr>
        <w:t>填报单位：                               填报时间：</w:t>
      </w:r>
    </w:p>
    <w:tbl>
      <w:tblPr>
        <w:tblStyle w:val="7"/>
        <w:tblW w:w="8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65"/>
        <w:gridCol w:w="685"/>
        <w:gridCol w:w="630"/>
        <w:gridCol w:w="1260"/>
        <w:gridCol w:w="840"/>
        <w:gridCol w:w="735"/>
        <w:gridCol w:w="385"/>
        <w:gridCol w:w="665"/>
        <w:gridCol w:w="126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序号</w:t>
            </w:r>
          </w:p>
        </w:tc>
        <w:tc>
          <w:tcPr>
            <w:tcW w:w="1050" w:type="dxa"/>
            <w:gridSpan w:val="2"/>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姓 名</w:t>
            </w:r>
          </w:p>
        </w:tc>
        <w:tc>
          <w:tcPr>
            <w:tcW w:w="630" w:type="dxa"/>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性别</w:t>
            </w: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出生年月</w:t>
            </w:r>
          </w:p>
        </w:tc>
        <w:tc>
          <w:tcPr>
            <w:tcW w:w="1575" w:type="dxa"/>
            <w:gridSpan w:val="2"/>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职务（职称）</w:t>
            </w:r>
          </w:p>
        </w:tc>
        <w:tc>
          <w:tcPr>
            <w:tcW w:w="1050" w:type="dxa"/>
            <w:gridSpan w:val="2"/>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岗位</w:t>
            </w:r>
          </w:p>
        </w:tc>
        <w:tc>
          <w:tcPr>
            <w:tcW w:w="1260" w:type="dxa"/>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考核等次</w:t>
            </w:r>
          </w:p>
        </w:tc>
        <w:tc>
          <w:tcPr>
            <w:tcW w:w="1210" w:type="dxa"/>
            <w:vAlign w:val="center"/>
          </w:tcPr>
          <w:p>
            <w:pPr>
              <w:keepNext w:val="0"/>
              <w:keepLines w:val="0"/>
              <w:widowControl/>
              <w:suppressLineNumbers w:val="0"/>
              <w:spacing w:before="0" w:beforeAutospacing="0" w:after="0" w:afterAutospacing="0"/>
              <w:ind w:left="0" w:right="0"/>
              <w:jc w:val="center"/>
              <w:rPr>
                <w:rFonts w:hint="eastAsia" w:ascii="黑体" w:hAnsi="宋体" w:eastAsia="黑体"/>
                <w:sz w:val="24"/>
              </w:rPr>
            </w:pPr>
            <w:r>
              <w:rPr>
                <w:rFonts w:hint="eastAsia" w:ascii="黑体" w:hAnsi="宋体"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15"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63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575"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050" w:type="dxa"/>
            <w:gridSpan w:val="2"/>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6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c>
          <w:tcPr>
            <w:tcW w:w="1210" w:type="dxa"/>
            <w:vAlign w:val="center"/>
          </w:tcPr>
          <w:p>
            <w:pPr>
              <w:keepNext w:val="0"/>
              <w:keepLines w:val="0"/>
              <w:widowControl/>
              <w:suppressLineNumbers w:val="0"/>
              <w:spacing w:before="0" w:beforeAutospacing="0" w:after="0" w:afterAutospacing="0"/>
              <w:ind w:left="0" w:right="0" w:firstLine="200"/>
              <w:jc w:val="center"/>
              <w:rPr>
                <w:rFonts w:hint="eastAsia"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2" w:hRule="atLeast"/>
          <w:jc w:val="center"/>
        </w:trPr>
        <w:tc>
          <w:tcPr>
            <w:tcW w:w="1180"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主管</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部门</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审核</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意见</w:t>
            </w:r>
          </w:p>
        </w:tc>
        <w:tc>
          <w:tcPr>
            <w:tcW w:w="3415" w:type="dxa"/>
            <w:gridSpan w:val="4"/>
            <w:vAlign w:val="top"/>
          </w:tcPr>
          <w:p>
            <w:pPr>
              <w:keepNext w:val="0"/>
              <w:keepLines w:val="0"/>
              <w:widowControl/>
              <w:suppressLineNumbers w:val="0"/>
              <w:spacing w:before="0" w:beforeAutospacing="0" w:after="0" w:afterAutospacing="0"/>
              <w:ind w:left="0" w:right="0"/>
              <w:jc w:val="center"/>
              <w:rPr>
                <w:rFonts w:hint="eastAsia" w:ascii="宋体" w:hAnsi="宋体"/>
                <w:sz w:val="28"/>
                <w:szCs w:val="28"/>
              </w:rPr>
            </w:pPr>
          </w:p>
        </w:tc>
        <w:tc>
          <w:tcPr>
            <w:tcW w:w="1120" w:type="dxa"/>
            <w:gridSpan w:val="2"/>
            <w:vAlign w:val="center"/>
          </w:tcPr>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考核</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主管</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部门</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审核</w:t>
            </w:r>
          </w:p>
          <w:p>
            <w:pPr>
              <w:keepNext w:val="0"/>
              <w:keepLines w:val="0"/>
              <w:widowControl/>
              <w:suppressLineNumbers w:val="0"/>
              <w:spacing w:before="0" w:beforeAutospacing="0" w:after="0" w:afterAutospacing="0"/>
              <w:ind w:left="0" w:right="0"/>
              <w:jc w:val="center"/>
              <w:rPr>
                <w:rFonts w:hint="eastAsia" w:ascii="宋体" w:hAnsi="宋体"/>
                <w:sz w:val="28"/>
                <w:szCs w:val="28"/>
              </w:rPr>
            </w:pPr>
            <w:r>
              <w:rPr>
                <w:rFonts w:hint="eastAsia" w:ascii="宋体" w:hAnsi="宋体"/>
                <w:sz w:val="28"/>
                <w:szCs w:val="28"/>
              </w:rPr>
              <w:t>意见</w:t>
            </w:r>
          </w:p>
        </w:tc>
        <w:tc>
          <w:tcPr>
            <w:tcW w:w="3135" w:type="dxa"/>
            <w:gridSpan w:val="3"/>
            <w:vAlign w:val="top"/>
          </w:tcPr>
          <w:p>
            <w:pPr>
              <w:keepNext w:val="0"/>
              <w:keepLines w:val="0"/>
              <w:widowControl/>
              <w:suppressLineNumbers w:val="0"/>
              <w:spacing w:before="0" w:beforeAutospacing="0" w:after="0" w:afterAutospacing="0"/>
              <w:ind w:left="0" w:right="0"/>
              <w:jc w:val="center"/>
              <w:rPr>
                <w:rFonts w:hint="eastAsia" w:ascii="宋体" w:hAnsi="宋体"/>
                <w:sz w:val="28"/>
                <w:szCs w:val="28"/>
              </w:rPr>
            </w:pPr>
          </w:p>
        </w:tc>
      </w:tr>
    </w:tbl>
    <w:p>
      <w:pPr>
        <w:spacing w:before="120" w:beforeLines="50" w:line="400" w:lineRule="exact"/>
        <w:rPr>
          <w:rFonts w:hint="eastAsia" w:ascii="宋体" w:hAnsi="宋体"/>
          <w:sz w:val="24"/>
        </w:rPr>
      </w:pPr>
      <w:r>
        <w:rPr>
          <w:rFonts w:hint="eastAsia" w:ascii="宋体" w:hAnsi="宋体"/>
          <w:sz w:val="24"/>
        </w:rPr>
        <w:t>注：凡单位在编人员都应填入此表。在编不在岗人员另页附后，不作为计算优秀比例基数。未参加考核、未定等次或定为基本合格、不合格的人员在备注栏中注明原因。</w:t>
      </w:r>
    </w:p>
    <w:p>
      <w:pPr>
        <w:widowControl w:val="0"/>
        <w:spacing w:line="584" w:lineRule="exact"/>
        <w:ind w:right="152"/>
        <w:jc w:val="both"/>
        <w:rPr>
          <w:shd w:val="clear" w:color="auto" w:fill="FFFFFF"/>
        </w:rPr>
        <w:sectPr>
          <w:footerReference r:id="rId3" w:type="default"/>
          <w:footerReference r:id="rId4" w:type="even"/>
          <w:pgSz w:w="11907" w:h="16840"/>
          <w:pgMar w:top="1984" w:right="1417" w:bottom="1701" w:left="1701" w:header="851" w:footer="1417" w:gutter="0"/>
          <w:cols w:space="0" w:num="1"/>
          <w:rtlGutter w:val="0"/>
          <w:docGrid w:type="linesAndChars" w:linePitch="585" w:charSpace="2845"/>
        </w:sectPr>
      </w:pPr>
    </w:p>
    <w:p>
      <w:pPr>
        <w:widowControl w:val="0"/>
        <w:spacing w:line="584" w:lineRule="exact"/>
        <w:jc w:val="left"/>
        <w:rPr>
          <w:rFonts w:ascii="黑体" w:hAnsi="宋体" w:eastAsia="黑体" w:cs="宋体"/>
          <w:kern w:val="0"/>
        </w:rPr>
      </w:pPr>
      <w:r>
        <w:rPr>
          <w:rFonts w:hint="eastAsia" w:ascii="黑体" w:hAnsi="宋体" w:eastAsia="黑体" w:cs="宋体"/>
          <w:kern w:val="0"/>
        </w:rPr>
        <w:t>附件</w:t>
      </w:r>
      <w:r>
        <w:rPr>
          <w:rFonts w:hint="eastAsia" w:ascii="黑体" w:hAnsi="宋体" w:eastAsia="黑体" w:cs="宋体"/>
          <w:kern w:val="0"/>
          <w:lang w:val="en-US" w:eastAsia="zh-CN"/>
        </w:rPr>
        <w:t>3</w:t>
      </w:r>
    </w:p>
    <w:p>
      <w:pPr>
        <w:widowControl w:val="0"/>
        <w:spacing w:line="584" w:lineRule="exact"/>
        <w:jc w:val="center"/>
        <w:rPr>
          <w:rFonts w:ascii="方正小标宋简体" w:hAnsi="宋体" w:eastAsia="方正小标宋简体" w:cs="宋体"/>
          <w:kern w:val="0"/>
          <w:sz w:val="40"/>
          <w:szCs w:val="40"/>
        </w:rPr>
      </w:pPr>
      <w:r>
        <w:rPr>
          <w:rFonts w:hint="eastAsia" w:ascii="方正小标宋简体" w:hAnsi="宋体" w:eastAsia="方正小标宋简体" w:cs="宋体"/>
          <w:kern w:val="0"/>
          <w:sz w:val="40"/>
          <w:szCs w:val="40"/>
        </w:rPr>
        <w:t>201</w:t>
      </w:r>
      <w:r>
        <w:rPr>
          <w:rFonts w:hint="eastAsia" w:ascii="方正小标宋简体" w:hAnsi="宋体" w:eastAsia="方正小标宋简体" w:cs="宋体"/>
          <w:kern w:val="0"/>
          <w:sz w:val="40"/>
          <w:szCs w:val="40"/>
          <w:lang w:val="en-US" w:eastAsia="zh-CN"/>
        </w:rPr>
        <w:t>6</w:t>
      </w:r>
      <w:r>
        <w:rPr>
          <w:rFonts w:hint="eastAsia" w:ascii="方正小标宋简体" w:hAnsi="宋体" w:eastAsia="方正小标宋简体" w:cs="宋体"/>
          <w:kern w:val="0"/>
          <w:sz w:val="40"/>
          <w:szCs w:val="40"/>
        </w:rPr>
        <w:t>年度事业单位工作人员考核备案统计表</w:t>
      </w:r>
    </w:p>
    <w:p>
      <w:pPr>
        <w:widowControl w:val="0"/>
        <w:spacing w:line="584" w:lineRule="exact"/>
        <w:jc w:val="left"/>
        <w:rPr>
          <w:rFonts w:ascii="楷体_GB2312" w:hAnsi="宋体" w:eastAsia="楷体_GB2312" w:cs="宋体"/>
          <w:kern w:val="0"/>
          <w:sz w:val="24"/>
          <w:szCs w:val="24"/>
        </w:rPr>
      </w:pPr>
      <w:r>
        <w:rPr>
          <w:rFonts w:hint="eastAsia" w:ascii="楷体_GB2312" w:hAnsi="宋体" w:eastAsia="楷体_GB2312" w:cs="宋体"/>
          <w:kern w:val="0"/>
          <w:sz w:val="24"/>
          <w:szCs w:val="24"/>
        </w:rPr>
        <w:t>填报部门(公章):                                                                           年    月    日</w:t>
      </w:r>
    </w:p>
    <w:tbl>
      <w:tblPr>
        <w:tblStyle w:val="7"/>
        <w:tblW w:w="1298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16"/>
        <w:gridCol w:w="3192"/>
        <w:gridCol w:w="1672"/>
        <w:gridCol w:w="2432"/>
        <w:gridCol w:w="2432"/>
        <w:gridCol w:w="24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16" w:hRule="exact"/>
          <w:jc w:val="center"/>
        </w:trPr>
        <w:tc>
          <w:tcPr>
            <w:tcW w:w="4008" w:type="dxa"/>
            <w:gridSpan w:val="2"/>
            <w:vMerge w:val="restart"/>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项     目</w:t>
            </w:r>
          </w:p>
        </w:tc>
        <w:tc>
          <w:tcPr>
            <w:tcW w:w="1672" w:type="dxa"/>
            <w:vMerge w:val="restart"/>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总 计</w:t>
            </w:r>
          </w:p>
        </w:tc>
        <w:tc>
          <w:tcPr>
            <w:tcW w:w="7303" w:type="dxa"/>
            <w:gridSpan w:val="3"/>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各类岗位、人员情况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51" w:hRule="atLeast"/>
          <w:jc w:val="center"/>
        </w:trPr>
        <w:tc>
          <w:tcPr>
            <w:tcW w:w="4008" w:type="dxa"/>
            <w:gridSpan w:val="2"/>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黑体" w:hAnsi="宋体" w:eastAsia="黑体" w:cs="宋体"/>
                <w:kern w:val="0"/>
                <w:sz w:val="24"/>
                <w:szCs w:val="24"/>
              </w:rPr>
            </w:pPr>
          </w:p>
        </w:tc>
        <w:tc>
          <w:tcPr>
            <w:tcW w:w="1672"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黑体" w:hAnsi="宋体" w:eastAsia="黑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管理</w:t>
            </w: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专业技术</w:t>
            </w: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黑体" w:hAnsi="宋体" w:eastAsia="黑体" w:cs="宋体"/>
                <w:kern w:val="0"/>
                <w:sz w:val="24"/>
                <w:szCs w:val="24"/>
              </w:rPr>
            </w:pPr>
            <w:r>
              <w:rPr>
                <w:rFonts w:hint="eastAsia" w:ascii="黑体" w:hAnsi="宋体" w:eastAsia="黑体" w:cs="宋体"/>
                <w:kern w:val="0"/>
                <w:sz w:val="24"/>
                <w:szCs w:val="24"/>
              </w:rPr>
              <w:t>工勤技能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编制数</w:t>
            </w:r>
          </w:p>
        </w:tc>
        <w:tc>
          <w:tcPr>
            <w:tcW w:w="1672" w:type="dxa"/>
            <w:shd w:val="clear" w:color="auto" w:fill="auto"/>
            <w:vAlign w:val="bottom"/>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r>
              <w:rPr>
                <w:rFonts w:hint="eastAsia" w:ascii="宋体" w:hAnsi="宋体" w:eastAsia="宋体" w:cs="宋体"/>
                <w:kern w:val="0"/>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岗位数</w:t>
            </w:r>
          </w:p>
        </w:tc>
        <w:tc>
          <w:tcPr>
            <w:tcW w:w="1672" w:type="dxa"/>
            <w:shd w:val="clear" w:color="auto" w:fill="auto"/>
            <w:vAlign w:val="bottom"/>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应参加考核人数</w:t>
            </w:r>
          </w:p>
        </w:tc>
        <w:tc>
          <w:tcPr>
            <w:tcW w:w="1672" w:type="dxa"/>
            <w:shd w:val="clear" w:color="auto" w:fill="auto"/>
            <w:vAlign w:val="bottom"/>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16" w:hRule="exact"/>
          <w:jc w:val="center"/>
        </w:trPr>
        <w:tc>
          <w:tcPr>
            <w:tcW w:w="816" w:type="dxa"/>
            <w:vMerge w:val="restart"/>
            <w:shd w:val="clear" w:color="auto" w:fill="auto"/>
            <w:textDirection w:val="tbRlV"/>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实际参加考核人数</w:t>
            </w: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小   计</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816"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cs="宋体"/>
                <w:kern w:val="0"/>
                <w:sz w:val="24"/>
                <w:szCs w:val="24"/>
              </w:rPr>
            </w:pP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优秀等次人数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816"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cs="宋体"/>
                <w:kern w:val="0"/>
                <w:sz w:val="24"/>
                <w:szCs w:val="24"/>
              </w:rPr>
            </w:pP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合格等次人数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816"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cs="宋体"/>
                <w:kern w:val="0"/>
                <w:sz w:val="24"/>
                <w:szCs w:val="24"/>
              </w:rPr>
            </w:pP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基本合格等次人数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816"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cs="宋体"/>
                <w:kern w:val="0"/>
                <w:sz w:val="24"/>
                <w:szCs w:val="24"/>
              </w:rPr>
            </w:pP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不合格等次人数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816" w:type="dxa"/>
            <w:vMerge w:val="continue"/>
            <w:vAlign w:val="center"/>
          </w:tcPr>
          <w:p>
            <w:pPr>
              <w:keepNext w:val="0"/>
              <w:keepLines w:val="0"/>
              <w:widowControl/>
              <w:suppressLineNumbers w:val="0"/>
              <w:spacing w:before="0" w:beforeAutospacing="0" w:after="0" w:afterAutospacing="0" w:line="400" w:lineRule="exact"/>
              <w:ind w:left="0" w:right="0"/>
              <w:jc w:val="left"/>
              <w:rPr>
                <w:rFonts w:hint="default" w:ascii="仿宋_GB2312" w:hAnsi="宋体" w:cs="宋体"/>
                <w:kern w:val="0"/>
                <w:sz w:val="24"/>
                <w:szCs w:val="24"/>
              </w:rPr>
            </w:pPr>
          </w:p>
        </w:tc>
        <w:tc>
          <w:tcPr>
            <w:tcW w:w="319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未确定等次人数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未参加考核人数</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优秀等次比例</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16" w:hRule="exact"/>
          <w:jc w:val="center"/>
        </w:trPr>
        <w:tc>
          <w:tcPr>
            <w:tcW w:w="4008" w:type="dxa"/>
            <w:gridSpan w:val="2"/>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仿宋_GB2312" w:hAnsi="宋体" w:cs="宋体"/>
                <w:kern w:val="0"/>
                <w:sz w:val="24"/>
                <w:szCs w:val="24"/>
              </w:rPr>
            </w:pPr>
            <w:r>
              <w:rPr>
                <w:rFonts w:hint="eastAsia" w:ascii="仿宋_GB2312" w:hAnsi="宋体" w:cs="宋体"/>
                <w:kern w:val="0"/>
                <w:sz w:val="24"/>
                <w:szCs w:val="24"/>
              </w:rPr>
              <w:t>备    注</w:t>
            </w:r>
          </w:p>
        </w:tc>
        <w:tc>
          <w:tcPr>
            <w:tcW w:w="1672" w:type="dxa"/>
            <w:shd w:val="clear" w:color="auto" w:fill="auto"/>
            <w:vAlign w:val="center"/>
          </w:tcPr>
          <w:p>
            <w:pPr>
              <w:keepNext w:val="0"/>
              <w:keepLines w:val="0"/>
              <w:widowControl/>
              <w:suppressLineNumbers w:val="0"/>
              <w:spacing w:before="0" w:beforeAutospacing="0" w:after="0" w:afterAutospacing="0" w:line="400" w:lineRule="exact"/>
              <w:ind w:left="0" w:right="0"/>
              <w:jc w:val="left"/>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2"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c>
          <w:tcPr>
            <w:tcW w:w="2439" w:type="dxa"/>
            <w:shd w:val="clear" w:color="auto" w:fill="auto"/>
            <w:vAlign w:val="center"/>
          </w:tcPr>
          <w:p>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kern w:val="0"/>
                <w:sz w:val="24"/>
                <w:szCs w:val="24"/>
              </w:rPr>
            </w:pPr>
          </w:p>
        </w:tc>
      </w:tr>
    </w:tbl>
    <w:p>
      <w:pPr>
        <w:rPr>
          <w:rFonts w:hint="eastAsia" w:ascii="楷体_GB2312" w:hAnsi="宋体" w:eastAsia="楷体_GB2312" w:cs="宋体"/>
          <w:kern w:val="0"/>
          <w:sz w:val="24"/>
          <w:szCs w:val="24"/>
        </w:rPr>
      </w:pPr>
      <w:r>
        <w:rPr>
          <w:rFonts w:hint="eastAsia" w:ascii="楷体_GB2312" w:hAnsi="宋体" w:eastAsia="楷体_GB2312" w:cs="宋体"/>
          <w:kern w:val="0"/>
          <w:sz w:val="24"/>
          <w:szCs w:val="24"/>
        </w:rPr>
        <w:t>填表人:                            联系电话:</w:t>
      </w:r>
    </w:p>
    <w:p>
      <w:pPr>
        <w:rPr>
          <w:rFonts w:hint="eastAsia"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4</w:t>
      </w:r>
    </w:p>
    <w:p>
      <w:pPr>
        <w:jc w:val="center"/>
        <w:rPr>
          <w:rFonts w:hint="eastAsia" w:ascii="方正小标宋简体" w:eastAsia="方正小标宋简体"/>
          <w:sz w:val="36"/>
          <w:szCs w:val="36"/>
        </w:rPr>
      </w:pPr>
      <w:r>
        <w:rPr>
          <w:rFonts w:hint="eastAsia" w:ascii="方正小标宋简体" w:eastAsia="方正小标宋简体"/>
          <w:sz w:val="36"/>
          <w:szCs w:val="36"/>
        </w:rPr>
        <w:t>事业单位专业技术二级（三级）岗位聘期考核结果汇总表</w:t>
      </w:r>
    </w:p>
    <w:p>
      <w:pPr>
        <w:jc w:val="center"/>
        <w:rPr>
          <w:rFonts w:hint="eastAsia" w:ascii="楷体" w:hAnsi="楷体" w:eastAsia="楷体"/>
          <w:sz w:val="30"/>
          <w:szCs w:val="30"/>
        </w:rPr>
      </w:pPr>
      <w:r>
        <w:rPr>
          <w:rFonts w:hint="eastAsia" w:ascii="楷体" w:hAnsi="楷体" w:eastAsia="楷体"/>
          <w:sz w:val="30"/>
          <w:szCs w:val="30"/>
        </w:rPr>
        <w:t>（201  -201年度）</w:t>
      </w:r>
    </w:p>
    <w:p>
      <w:pPr>
        <w:ind w:left="2" w:leftChars="-342" w:right="-693" w:rightChars="-330" w:hanging="720" w:hangingChars="257"/>
        <w:jc w:val="center"/>
        <w:rPr>
          <w:rFonts w:hint="eastAsia" w:ascii="方正小标宋简体" w:eastAsia="方正小标宋简体"/>
          <w:sz w:val="36"/>
          <w:szCs w:val="36"/>
        </w:rPr>
      </w:pPr>
      <w:r>
        <w:rPr>
          <w:rFonts w:hint="eastAsia" w:ascii="仿宋_GB2312" w:eastAsia="仿宋_GB2312"/>
          <w:sz w:val="28"/>
          <w:szCs w:val="28"/>
        </w:rPr>
        <w:t xml:space="preserve">填报部门（单位）：          </w:t>
      </w:r>
      <w:r>
        <w:rPr>
          <w:rFonts w:hint="eastAsia" w:ascii="仿宋_GB2312"/>
          <w:sz w:val="28"/>
          <w:szCs w:val="28"/>
          <w:lang w:val="en-US" w:eastAsia="zh-CN"/>
        </w:rPr>
        <w:t xml:space="preserve">                 </w:t>
      </w:r>
      <w:r>
        <w:rPr>
          <w:rFonts w:hint="eastAsia" w:ascii="仿宋_GB2312" w:eastAsia="仿宋_GB2312"/>
          <w:sz w:val="28"/>
          <w:szCs w:val="28"/>
        </w:rPr>
        <w:t xml:space="preserve">                  填报日期： 年  月  日</w:t>
      </w:r>
    </w:p>
    <w:tbl>
      <w:tblPr>
        <w:tblStyle w:val="8"/>
        <w:tblW w:w="130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569"/>
        <w:gridCol w:w="1253"/>
        <w:gridCol w:w="1541"/>
        <w:gridCol w:w="1841"/>
        <w:gridCol w:w="1705"/>
        <w:gridCol w:w="155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姓  名</w:t>
            </w:r>
          </w:p>
        </w:tc>
        <w:tc>
          <w:tcPr>
            <w:tcW w:w="1569"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单  位</w:t>
            </w:r>
          </w:p>
        </w:tc>
        <w:tc>
          <w:tcPr>
            <w:tcW w:w="1253"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专  业</w:t>
            </w:r>
          </w:p>
        </w:tc>
        <w:tc>
          <w:tcPr>
            <w:tcW w:w="1541"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lang w:eastAsia="zh-CN"/>
              </w:rPr>
            </w:pPr>
            <w:r>
              <w:rPr>
                <w:rFonts w:hint="eastAsia" w:ascii="仿宋_GB2312"/>
                <w:sz w:val="30"/>
                <w:szCs w:val="30"/>
                <w:lang w:eastAsia="zh-CN"/>
              </w:rPr>
              <w:t>岗位等级</w:t>
            </w:r>
          </w:p>
        </w:tc>
        <w:tc>
          <w:tcPr>
            <w:tcW w:w="1841"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lang w:eastAsia="zh-CN"/>
              </w:rPr>
            </w:pPr>
            <w:r>
              <w:rPr>
                <w:rFonts w:hint="eastAsia" w:ascii="仿宋_GB2312"/>
                <w:sz w:val="30"/>
                <w:szCs w:val="30"/>
                <w:lang w:eastAsia="zh-CN"/>
              </w:rPr>
              <w:t>聘用时间</w:t>
            </w:r>
          </w:p>
        </w:tc>
        <w:tc>
          <w:tcPr>
            <w:tcW w:w="1705"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考核等次</w:t>
            </w:r>
          </w:p>
        </w:tc>
        <w:tc>
          <w:tcPr>
            <w:tcW w:w="1550"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测评得分</w:t>
            </w:r>
          </w:p>
        </w:tc>
        <w:tc>
          <w:tcPr>
            <w:tcW w:w="2326" w:type="dxa"/>
            <w:vAlign w:val="top"/>
          </w:tcPr>
          <w:p>
            <w:pPr>
              <w:keepNext w:val="0"/>
              <w:keepLines w:val="0"/>
              <w:widowControl w:val="0"/>
              <w:suppressLineNumbers w:val="0"/>
              <w:spacing w:before="0" w:beforeAutospacing="0" w:after="0" w:afterAutospacing="0"/>
              <w:ind w:left="0" w:right="0"/>
              <w:jc w:val="center"/>
              <w:rPr>
                <w:rFonts w:hint="eastAsia" w:ascii="仿宋_GB2312" w:eastAsia="仿宋_GB2312"/>
                <w:sz w:val="30"/>
                <w:szCs w:val="30"/>
              </w:rPr>
            </w:pPr>
            <w:r>
              <w:rPr>
                <w:rFonts w:hint="eastAsia" w:ascii="仿宋_GB2312" w:eastAsia="仿宋_GB2312"/>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3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69"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25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841"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705"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232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bl>
    <w:p>
      <w:pPr>
        <w:rPr>
          <w:rFonts w:hint="eastAsia" w:ascii="黑体" w:hAnsi="黑体" w:eastAsia="黑体" w:cs="黑体"/>
          <w:sz w:val="30"/>
          <w:szCs w:val="30"/>
          <w:lang w:eastAsia="zh-CN"/>
        </w:rPr>
      </w:pPr>
      <w:r>
        <w:rPr>
          <w:rFonts w:hint="eastAsia" w:ascii="仿宋_GB2312"/>
          <w:sz w:val="21"/>
          <w:szCs w:val="21"/>
        </w:rPr>
        <w:t>注：</w:t>
      </w:r>
      <w:r>
        <w:rPr>
          <w:rFonts w:hint="eastAsia" w:ascii="仿宋_GB2312"/>
          <w:sz w:val="21"/>
          <w:szCs w:val="21"/>
          <w:lang w:val="en-US" w:eastAsia="zh-CN"/>
        </w:rPr>
        <w:t>聘用时间填写聘用到二级（三级）岗位的时间。</w:t>
      </w:r>
    </w:p>
    <w:p>
      <w:pPr>
        <w:rPr>
          <w:rFonts w:hint="eastAsia" w:ascii="黑体" w:hAnsi="黑体" w:eastAsia="黑体" w:cs="黑体"/>
          <w:sz w:val="30"/>
          <w:szCs w:val="30"/>
          <w:lang w:val="en-US"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5</w:t>
      </w:r>
    </w:p>
    <w:p>
      <w:pPr>
        <w:ind w:left="2" w:leftChars="-342" w:right="-693" w:rightChars="-330" w:hanging="720" w:hangingChars="257"/>
        <w:jc w:val="center"/>
        <w:rPr>
          <w:rFonts w:hint="eastAsia" w:ascii="方正小标宋简体" w:eastAsia="方正小标宋简体"/>
          <w:sz w:val="36"/>
          <w:szCs w:val="36"/>
          <w:lang w:eastAsia="zh-CN"/>
        </w:rPr>
      </w:pPr>
      <w:r>
        <w:rPr>
          <w:rFonts w:hint="eastAsia" w:ascii="方正小标宋简体" w:eastAsia="方正小标宋简体"/>
          <w:sz w:val="36"/>
          <w:szCs w:val="36"/>
        </w:rPr>
        <w:t>事业单位专业技术二级（三级）岗位</w:t>
      </w:r>
      <w:r>
        <w:rPr>
          <w:rFonts w:hint="eastAsia" w:ascii="方正小标宋简体" w:eastAsia="方正小标宋简体"/>
          <w:sz w:val="36"/>
          <w:szCs w:val="36"/>
          <w:lang w:eastAsia="zh-CN"/>
        </w:rPr>
        <w:t>减员情况统计表</w:t>
      </w:r>
    </w:p>
    <w:p>
      <w:pPr>
        <w:ind w:left="2" w:leftChars="-342" w:right="-693" w:rightChars="-330" w:hanging="720" w:hangingChars="257"/>
        <w:jc w:val="center"/>
        <w:rPr>
          <w:rFonts w:hint="eastAsia" w:ascii="方正小标宋简体" w:eastAsia="方正小标宋简体"/>
          <w:sz w:val="36"/>
          <w:szCs w:val="36"/>
        </w:rPr>
      </w:pPr>
      <w:r>
        <w:rPr>
          <w:rFonts w:hint="eastAsia" w:ascii="仿宋_GB2312" w:eastAsia="仿宋_GB2312"/>
          <w:sz w:val="28"/>
          <w:szCs w:val="28"/>
        </w:rPr>
        <w:t xml:space="preserve">填报部门（单位）：          </w:t>
      </w:r>
      <w:r>
        <w:rPr>
          <w:rFonts w:hint="eastAsia" w:ascii="仿宋_GB2312"/>
          <w:sz w:val="28"/>
          <w:szCs w:val="28"/>
          <w:lang w:val="en-US" w:eastAsia="zh-CN"/>
        </w:rPr>
        <w:t xml:space="preserve">                 </w:t>
      </w:r>
      <w:r>
        <w:rPr>
          <w:rFonts w:hint="eastAsia" w:ascii="仿宋_GB2312" w:eastAsia="仿宋_GB2312"/>
          <w:sz w:val="28"/>
          <w:szCs w:val="28"/>
        </w:rPr>
        <w:t xml:space="preserve">                  填报日期： 年  月  日</w:t>
      </w:r>
    </w:p>
    <w:tbl>
      <w:tblPr>
        <w:tblStyle w:val="8"/>
        <w:tblW w:w="13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1016"/>
        <w:gridCol w:w="1050"/>
        <w:gridCol w:w="1434"/>
        <w:gridCol w:w="1466"/>
        <w:gridCol w:w="1450"/>
        <w:gridCol w:w="1417"/>
        <w:gridCol w:w="1500"/>
        <w:gridCol w:w="1383"/>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sz w:val="28"/>
                <w:szCs w:val="28"/>
                <w:lang w:eastAsia="zh-CN"/>
              </w:rPr>
              <w:t>工作</w:t>
            </w:r>
            <w:r>
              <w:rPr>
                <w:rFonts w:hint="eastAsia" w:ascii="黑体" w:hAnsi="黑体" w:eastAsia="黑体" w:cs="黑体"/>
                <w:sz w:val="28"/>
                <w:szCs w:val="28"/>
              </w:rPr>
              <w:t>单位</w:t>
            </w:r>
          </w:p>
        </w:tc>
        <w:tc>
          <w:tcPr>
            <w:tcW w:w="1016"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sz w:val="28"/>
                <w:szCs w:val="28"/>
              </w:rPr>
              <w:t>姓名</w:t>
            </w:r>
          </w:p>
        </w:tc>
        <w:tc>
          <w:tcPr>
            <w:tcW w:w="1050"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性别</w:t>
            </w:r>
          </w:p>
        </w:tc>
        <w:tc>
          <w:tcPr>
            <w:tcW w:w="1434"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出生年月</w:t>
            </w:r>
          </w:p>
        </w:tc>
        <w:tc>
          <w:tcPr>
            <w:tcW w:w="1466"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岗位等级</w:t>
            </w:r>
          </w:p>
        </w:tc>
        <w:tc>
          <w:tcPr>
            <w:tcW w:w="1450"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从事专业</w:t>
            </w:r>
          </w:p>
        </w:tc>
        <w:tc>
          <w:tcPr>
            <w:tcW w:w="1417"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lang w:eastAsia="zh-CN"/>
              </w:rPr>
            </w:pPr>
            <w:r>
              <w:rPr>
                <w:rFonts w:hint="eastAsia" w:ascii="黑体" w:hAnsi="黑体" w:eastAsia="黑体" w:cs="黑体"/>
                <w:sz w:val="28"/>
                <w:szCs w:val="28"/>
                <w:lang w:eastAsia="zh-CN"/>
              </w:rPr>
              <w:t>聘用时间</w:t>
            </w:r>
          </w:p>
        </w:tc>
        <w:tc>
          <w:tcPr>
            <w:tcW w:w="1500"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sz w:val="28"/>
                <w:szCs w:val="28"/>
                <w:lang w:eastAsia="zh-CN"/>
              </w:rPr>
              <w:t>减员时间</w:t>
            </w:r>
          </w:p>
        </w:tc>
        <w:tc>
          <w:tcPr>
            <w:tcW w:w="1383"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sz w:val="28"/>
                <w:szCs w:val="28"/>
                <w:lang w:eastAsia="zh-CN"/>
              </w:rPr>
              <w:t>减员原因</w:t>
            </w:r>
          </w:p>
        </w:tc>
        <w:tc>
          <w:tcPr>
            <w:tcW w:w="938" w:type="dxa"/>
            <w:vAlign w:val="top"/>
          </w:tcPr>
          <w:p>
            <w:pPr>
              <w:keepNext w:val="0"/>
              <w:keepLines w:val="0"/>
              <w:widowControl w:val="0"/>
              <w:suppressLineNumbers w:val="0"/>
              <w:spacing w:before="0" w:beforeAutospacing="0" w:after="0" w:afterAutospacing="0"/>
              <w:ind w:left="0" w:right="0"/>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0" w:hRule="atLeast"/>
          <w:jc w:val="center"/>
        </w:trPr>
        <w:tc>
          <w:tcPr>
            <w:tcW w:w="143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1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0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34"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66"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5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417"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500"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1383"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c>
          <w:tcPr>
            <w:tcW w:w="938" w:type="dxa"/>
            <w:vAlign w:val="top"/>
          </w:tcPr>
          <w:p>
            <w:pPr>
              <w:keepNext w:val="0"/>
              <w:keepLines w:val="0"/>
              <w:widowControl w:val="0"/>
              <w:suppressLineNumbers w:val="0"/>
              <w:spacing w:before="0" w:beforeAutospacing="0" w:after="0" w:afterAutospacing="0"/>
              <w:ind w:left="0" w:right="0"/>
              <w:rPr>
                <w:rFonts w:hint="eastAsia" w:ascii="仿宋_GB2312" w:eastAsia="仿宋_GB2312"/>
                <w:sz w:val="30"/>
                <w:szCs w:val="30"/>
              </w:rPr>
            </w:pPr>
          </w:p>
        </w:tc>
      </w:tr>
    </w:tbl>
    <w:p>
      <w:pPr>
        <w:rPr>
          <w:rFonts w:hint="eastAsia" w:ascii="仿宋_GB2312"/>
          <w:sz w:val="21"/>
          <w:szCs w:val="21"/>
          <w:lang w:val="en-US" w:eastAsia="zh-CN"/>
        </w:rPr>
      </w:pPr>
      <w:r>
        <w:rPr>
          <w:rFonts w:hint="eastAsia" w:ascii="仿宋_GB2312"/>
          <w:sz w:val="21"/>
          <w:szCs w:val="21"/>
        </w:rPr>
        <w:t>注：</w:t>
      </w:r>
      <w:r>
        <w:rPr>
          <w:rFonts w:hint="eastAsia" w:ascii="仿宋_GB2312"/>
          <w:sz w:val="21"/>
          <w:szCs w:val="21"/>
          <w:lang w:val="en-US" w:eastAsia="zh-CN"/>
        </w:rPr>
        <w:t>1、聘用时间填写聘用到二级（三级）岗位的时间；2、</w:t>
      </w:r>
      <w:r>
        <w:rPr>
          <w:rFonts w:hint="eastAsia" w:ascii="仿宋_GB2312"/>
          <w:sz w:val="21"/>
          <w:szCs w:val="21"/>
        </w:rPr>
        <w:t>减员原因主要包括解聘、辞聘、开除以及退休等。</w:t>
      </w:r>
    </w:p>
    <w:sectPr>
      <w:footerReference r:id="rId5" w:type="default"/>
      <w:pgSz w:w="16840" w:h="11907" w:orient="landscape"/>
      <w:pgMar w:top="1701" w:right="2155" w:bottom="1701" w:left="1814" w:header="851" w:footer="1134" w:gutter="0"/>
      <w:cols w:space="720" w:num="1"/>
      <w:docGrid w:type="linesAndChars" w:linePitch="585" w:charSpace="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方正小标宋_GBK">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auto"/>
    <w:pitch w:val="default"/>
    <w:sig w:usb0="00007A87" w:usb1="80000000" w:usb2="00000008" w:usb3="00000000" w:csb0="400001FF" w:csb1="FFFF0000"/>
  </w:font>
  <w:font w:name="EU-BZ">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宋体">
    <w:panose1 w:val="02010600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8</w:t>
    </w:r>
    <w:r>
      <w:rPr>
        <w:rStyle w:val="6"/>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rPr>
      <w:t>9</w:t>
    </w:r>
    <w:r>
      <w:rPr>
        <w:rStyle w:val="6"/>
        <w:sz w:val="28"/>
        <w:szCs w:val="28"/>
      </w:rPr>
      <w:fldChar w:fldCharType="end"/>
    </w:r>
    <w:r>
      <w:rPr>
        <w:rStyle w:val="6"/>
        <w:rFonts w:hint="eastAsia"/>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500"/>
  <w:drawingGridHorizontalSpacing w:val="152"/>
  <w:drawingGridVerticalSpacing w:val="58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F44"/>
    <w:rsid w:val="00065793"/>
    <w:rsid w:val="0008576A"/>
    <w:rsid w:val="000861FB"/>
    <w:rsid w:val="00086B33"/>
    <w:rsid w:val="000E2D3A"/>
    <w:rsid w:val="000F19AE"/>
    <w:rsid w:val="00101277"/>
    <w:rsid w:val="0013117B"/>
    <w:rsid w:val="00135807"/>
    <w:rsid w:val="001362A0"/>
    <w:rsid w:val="00136D78"/>
    <w:rsid w:val="00156FD8"/>
    <w:rsid w:val="001617CC"/>
    <w:rsid w:val="001649C2"/>
    <w:rsid w:val="00171428"/>
    <w:rsid w:val="00172A27"/>
    <w:rsid w:val="00182072"/>
    <w:rsid w:val="00256B7D"/>
    <w:rsid w:val="00266B6B"/>
    <w:rsid w:val="002719ED"/>
    <w:rsid w:val="002C4A89"/>
    <w:rsid w:val="002C5A27"/>
    <w:rsid w:val="003348D8"/>
    <w:rsid w:val="003D0F7B"/>
    <w:rsid w:val="003D68D5"/>
    <w:rsid w:val="00417853"/>
    <w:rsid w:val="00427CB0"/>
    <w:rsid w:val="004371CA"/>
    <w:rsid w:val="00450154"/>
    <w:rsid w:val="00454E22"/>
    <w:rsid w:val="00471DDC"/>
    <w:rsid w:val="004A1CD8"/>
    <w:rsid w:val="004C2365"/>
    <w:rsid w:val="00511189"/>
    <w:rsid w:val="00520914"/>
    <w:rsid w:val="00561DAD"/>
    <w:rsid w:val="0058508E"/>
    <w:rsid w:val="00591153"/>
    <w:rsid w:val="005A6B0D"/>
    <w:rsid w:val="005E4A2D"/>
    <w:rsid w:val="006522E0"/>
    <w:rsid w:val="006C43B7"/>
    <w:rsid w:val="006D4E6B"/>
    <w:rsid w:val="006F1D8E"/>
    <w:rsid w:val="00700555"/>
    <w:rsid w:val="00702460"/>
    <w:rsid w:val="00705E4F"/>
    <w:rsid w:val="00760317"/>
    <w:rsid w:val="007B3941"/>
    <w:rsid w:val="007D0D3A"/>
    <w:rsid w:val="007D4012"/>
    <w:rsid w:val="007E47BC"/>
    <w:rsid w:val="007E6ADD"/>
    <w:rsid w:val="007F442B"/>
    <w:rsid w:val="00825E39"/>
    <w:rsid w:val="00835EF6"/>
    <w:rsid w:val="00872B70"/>
    <w:rsid w:val="00893AED"/>
    <w:rsid w:val="009255F9"/>
    <w:rsid w:val="00925BFC"/>
    <w:rsid w:val="00943A76"/>
    <w:rsid w:val="009B575A"/>
    <w:rsid w:val="009C0236"/>
    <w:rsid w:val="009D3132"/>
    <w:rsid w:val="009D7B0F"/>
    <w:rsid w:val="009E6C41"/>
    <w:rsid w:val="00AA65CB"/>
    <w:rsid w:val="00AE59FB"/>
    <w:rsid w:val="00B31B26"/>
    <w:rsid w:val="00B77F59"/>
    <w:rsid w:val="00B844B3"/>
    <w:rsid w:val="00B90E54"/>
    <w:rsid w:val="00BE1264"/>
    <w:rsid w:val="00C062C5"/>
    <w:rsid w:val="00C119CB"/>
    <w:rsid w:val="00C93B57"/>
    <w:rsid w:val="00C97632"/>
    <w:rsid w:val="00CA2BDD"/>
    <w:rsid w:val="00CC6248"/>
    <w:rsid w:val="00CE0855"/>
    <w:rsid w:val="00CE47CA"/>
    <w:rsid w:val="00CF1E67"/>
    <w:rsid w:val="00CF60F3"/>
    <w:rsid w:val="00CF6ED1"/>
    <w:rsid w:val="00D01A67"/>
    <w:rsid w:val="00D2297C"/>
    <w:rsid w:val="00D32DA0"/>
    <w:rsid w:val="00D339BF"/>
    <w:rsid w:val="00D37E0A"/>
    <w:rsid w:val="00D734C8"/>
    <w:rsid w:val="00DC5271"/>
    <w:rsid w:val="00DD2F8F"/>
    <w:rsid w:val="00DE7285"/>
    <w:rsid w:val="00E42F30"/>
    <w:rsid w:val="00E57EA3"/>
    <w:rsid w:val="00E8763C"/>
    <w:rsid w:val="00EE4922"/>
    <w:rsid w:val="00F16D2D"/>
    <w:rsid w:val="00F32ED0"/>
    <w:rsid w:val="00F842ED"/>
    <w:rsid w:val="00F95E1E"/>
    <w:rsid w:val="00FA6A5A"/>
    <w:rsid w:val="00FE7891"/>
    <w:rsid w:val="067C4C45"/>
    <w:rsid w:val="088D0FBE"/>
    <w:rsid w:val="0CD86459"/>
    <w:rsid w:val="0DFB249B"/>
    <w:rsid w:val="0EEB37E4"/>
    <w:rsid w:val="0EF84350"/>
    <w:rsid w:val="0F0720A3"/>
    <w:rsid w:val="10237C5D"/>
    <w:rsid w:val="10431B3B"/>
    <w:rsid w:val="16820F51"/>
    <w:rsid w:val="170B3C55"/>
    <w:rsid w:val="1B4F7F26"/>
    <w:rsid w:val="1C9338A1"/>
    <w:rsid w:val="21D168B9"/>
    <w:rsid w:val="255D78CB"/>
    <w:rsid w:val="257C21B5"/>
    <w:rsid w:val="30A27D68"/>
    <w:rsid w:val="35B56509"/>
    <w:rsid w:val="36D24854"/>
    <w:rsid w:val="4DB948C0"/>
    <w:rsid w:val="4E9209F0"/>
    <w:rsid w:val="4FC651F9"/>
    <w:rsid w:val="57815802"/>
    <w:rsid w:val="57910A24"/>
    <w:rsid w:val="5A945764"/>
    <w:rsid w:val="5C5B0C54"/>
    <w:rsid w:val="60012764"/>
    <w:rsid w:val="623156B8"/>
    <w:rsid w:val="64784B0E"/>
    <w:rsid w:val="64936711"/>
    <w:rsid w:val="65BA10B7"/>
    <w:rsid w:val="688B3A7A"/>
    <w:rsid w:val="6A2457C2"/>
    <w:rsid w:val="70A018AF"/>
    <w:rsid w:val="72F30E4F"/>
    <w:rsid w:val="772229D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仿宋_GB2312" w:cs="Times New Roman"/>
      <w:kern w:val="2"/>
      <w:sz w:val="30"/>
      <w:szCs w:val="30"/>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p2"/>
    <w:basedOn w:val="1"/>
    <w:qFormat/>
    <w:uiPriority w:val="0"/>
    <w:pPr>
      <w:spacing w:before="100" w:beforeAutospacing="1" w:after="100" w:afterAutospacing="1" w:line="320" w:lineRule="atLeast"/>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533</Words>
  <Characters>3043</Characters>
  <Lines>25</Lines>
  <Paragraphs>7</Paragraphs>
  <ScaleCrop>false</ScaleCrop>
  <LinksUpToDate>false</LinksUpToDate>
  <CharactersWithSpaces>3569</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2015-12-27T03:07:00Z</dcterms:created>
  <dc:creator>微软用户</dc:creator>
  <cp:lastModifiedBy>123</cp:lastModifiedBy>
  <cp:lastPrinted>2016-12-28T00:35:00Z</cp:lastPrinted>
  <dcterms:modified xsi:type="dcterms:W3CDTF">2017-01-04T01:48:36Z</dcterms:modified>
  <dc:title>关于做好2012年度事业单位工作人员年度考核的通知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