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3E" w:rsidRDefault="009F4C3E"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3F2431" w:rsidRPr="003F2431" w:rsidRDefault="00BE3AF2" w:rsidP="003F2431">
      <w:pPr>
        <w:jc w:val="center"/>
        <w:rPr>
          <w:rFonts w:ascii="黑体" w:eastAsia="黑体" w:hAnsi="黑体" w:cs="方正小标宋简体"/>
          <w:kern w:val="0"/>
          <w:sz w:val="40"/>
          <w:szCs w:val="36"/>
        </w:rPr>
      </w:pPr>
      <w:r w:rsidRPr="003F2431">
        <w:rPr>
          <w:rFonts w:ascii="黑体" w:eastAsia="黑体" w:hAnsi="黑体" w:cs="方正小标宋简体" w:hint="eastAsia"/>
          <w:kern w:val="0"/>
          <w:sz w:val="40"/>
          <w:szCs w:val="36"/>
        </w:rPr>
        <w:t>宜昌三峡大老岭自然保护区管理局</w:t>
      </w:r>
    </w:p>
    <w:p w:rsidR="00BE3AF2" w:rsidRPr="003F2431" w:rsidRDefault="00BE3AF2" w:rsidP="00BE3AF2">
      <w:pPr>
        <w:jc w:val="center"/>
        <w:rPr>
          <w:rFonts w:ascii="黑体" w:eastAsia="黑体" w:hAnsi="黑体"/>
          <w:kern w:val="0"/>
          <w:sz w:val="40"/>
          <w:szCs w:val="36"/>
        </w:rPr>
      </w:pPr>
      <w:r w:rsidRPr="003F2431">
        <w:rPr>
          <w:rFonts w:ascii="黑体" w:eastAsia="黑体" w:hAnsi="黑体" w:cs="方正小标宋简体" w:hint="eastAsia"/>
          <w:kern w:val="0"/>
          <w:sz w:val="40"/>
          <w:szCs w:val="36"/>
        </w:rPr>
        <w:t>森林防火扑救物资政府采购询价采购技术文件</w:t>
      </w:r>
    </w:p>
    <w:p w:rsidR="00BE3AF2" w:rsidRP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Pr="003F2431" w:rsidRDefault="003F2431" w:rsidP="003F2431">
      <w:pPr>
        <w:spacing w:line="400" w:lineRule="exact"/>
        <w:jc w:val="center"/>
        <w:rPr>
          <w:rFonts w:ascii="仿宋" w:eastAsia="仿宋" w:hAnsi="仿宋"/>
          <w:kern w:val="0"/>
          <w:sz w:val="32"/>
          <w:szCs w:val="28"/>
        </w:rPr>
      </w:pPr>
      <w:r w:rsidRPr="003F2431">
        <w:rPr>
          <w:rFonts w:ascii="仿宋" w:eastAsia="仿宋" w:hAnsi="仿宋" w:hint="eastAsia"/>
          <w:kern w:val="0"/>
          <w:sz w:val="32"/>
          <w:szCs w:val="28"/>
        </w:rPr>
        <w:t>宜昌三峡大老岭自然保护区管理局</w:t>
      </w:r>
    </w:p>
    <w:p w:rsidR="003F2431" w:rsidRDefault="003F2431" w:rsidP="003F2431">
      <w:pPr>
        <w:spacing w:line="400" w:lineRule="exact"/>
        <w:jc w:val="center"/>
        <w:rPr>
          <w:rFonts w:ascii="仿宋" w:eastAsia="仿宋" w:hAnsi="仿宋"/>
          <w:kern w:val="0"/>
          <w:sz w:val="32"/>
          <w:szCs w:val="28"/>
        </w:rPr>
      </w:pPr>
    </w:p>
    <w:p w:rsidR="003F2431" w:rsidRPr="003F2431" w:rsidRDefault="003F2431" w:rsidP="003F2431">
      <w:pPr>
        <w:spacing w:line="400" w:lineRule="exact"/>
        <w:jc w:val="center"/>
        <w:rPr>
          <w:rFonts w:ascii="仿宋" w:eastAsia="仿宋" w:hAnsi="仿宋"/>
          <w:kern w:val="0"/>
          <w:sz w:val="32"/>
          <w:szCs w:val="28"/>
        </w:rPr>
      </w:pPr>
      <w:r w:rsidRPr="003F2431">
        <w:rPr>
          <w:rFonts w:ascii="仿宋" w:eastAsia="仿宋" w:hAnsi="仿宋" w:hint="eastAsia"/>
          <w:kern w:val="0"/>
          <w:sz w:val="32"/>
          <w:szCs w:val="28"/>
        </w:rPr>
        <w:t>二〇一七年七月三日</w:t>
      </w: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BE3AF2" w:rsidRDefault="00BE3AF2" w:rsidP="009F4C3E">
      <w:pPr>
        <w:spacing w:line="400" w:lineRule="exact"/>
        <w:rPr>
          <w:rFonts w:ascii="仿宋" w:eastAsia="仿宋" w:hAnsi="仿宋"/>
          <w:kern w:val="0"/>
          <w:sz w:val="28"/>
          <w:szCs w:val="28"/>
        </w:rPr>
      </w:pPr>
    </w:p>
    <w:p w:rsidR="003F2431" w:rsidRDefault="003F2431" w:rsidP="003F2431">
      <w:pPr>
        <w:jc w:val="center"/>
        <w:rPr>
          <w:rFonts w:ascii="黑体" w:eastAsia="黑体" w:hAnsi="黑体" w:cs="方正小标宋简体"/>
          <w:kern w:val="0"/>
          <w:sz w:val="36"/>
          <w:szCs w:val="36"/>
        </w:rPr>
      </w:pPr>
      <w:r>
        <w:rPr>
          <w:rFonts w:ascii="黑体" w:eastAsia="黑体" w:hAnsi="黑体" w:cs="方正小标宋简体" w:hint="eastAsia"/>
          <w:kern w:val="0"/>
          <w:sz w:val="36"/>
          <w:szCs w:val="36"/>
        </w:rPr>
        <w:lastRenderedPageBreak/>
        <w:t>宜昌三峡大老岭自然保护区管理局</w:t>
      </w:r>
    </w:p>
    <w:p w:rsidR="003F2431" w:rsidRDefault="003F2431" w:rsidP="003F2431">
      <w:pPr>
        <w:jc w:val="center"/>
        <w:rPr>
          <w:rFonts w:ascii="黑体" w:eastAsia="黑体" w:hAnsi="黑体"/>
          <w:kern w:val="0"/>
          <w:sz w:val="36"/>
          <w:szCs w:val="36"/>
        </w:rPr>
      </w:pPr>
      <w:r>
        <w:rPr>
          <w:rFonts w:ascii="黑体" w:eastAsia="黑体" w:hAnsi="黑体" w:cs="方正小标宋简体" w:hint="eastAsia"/>
          <w:kern w:val="0"/>
          <w:sz w:val="36"/>
          <w:szCs w:val="36"/>
        </w:rPr>
        <w:t>森林防火扑救物资政府采购询价公告</w:t>
      </w:r>
    </w:p>
    <w:p w:rsidR="003F2431" w:rsidRDefault="003F2431" w:rsidP="003F2431">
      <w:pPr>
        <w:spacing w:line="240" w:lineRule="exact"/>
        <w:jc w:val="center"/>
        <w:rPr>
          <w:rFonts w:ascii="仿宋" w:eastAsia="仿宋" w:hAnsi="仿宋"/>
          <w:kern w:val="0"/>
          <w:sz w:val="36"/>
          <w:szCs w:val="36"/>
        </w:rPr>
      </w:pP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根据《中华人民共和国政府采购法》和市林业局批复同意的采购计划，宜昌三峡大老岭自然保护区管理局拟就森林防火物资进行询价采购，现邀请符合相关要求的供应商前来洽谈。</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一、项目采购名称：宜昌三峡大老岭自然保护区管理局防火三期扑救物资采购</w:t>
      </w:r>
    </w:p>
    <w:p w:rsidR="003F2431" w:rsidRDefault="003F2431" w:rsidP="003F2431">
      <w:pPr>
        <w:spacing w:line="560" w:lineRule="exact"/>
        <w:ind w:firstLineChars="200" w:firstLine="640"/>
        <w:rPr>
          <w:rFonts w:ascii="仿宋" w:eastAsia="仿宋" w:hAnsi="仿宋"/>
          <w:sz w:val="32"/>
          <w:szCs w:val="32"/>
        </w:rPr>
      </w:pPr>
      <w:r>
        <w:rPr>
          <w:rFonts w:ascii="仿宋" w:eastAsia="仿宋" w:hAnsi="仿宋" w:cs="仿宋_GB2312" w:hint="eastAsia"/>
          <w:kern w:val="0"/>
          <w:sz w:val="32"/>
          <w:szCs w:val="32"/>
        </w:rPr>
        <w:t>二、采购内容：</w:t>
      </w:r>
      <w:r>
        <w:rPr>
          <w:rFonts w:ascii="仿宋" w:eastAsia="仿宋" w:hAnsi="仿宋" w:hint="eastAsia"/>
          <w:sz w:val="32"/>
          <w:szCs w:val="32"/>
        </w:rPr>
        <w:t>防火宣传设备3套、2号工具70把、斧子60把、砍刀280把、油锯5台、背负式风力灭火机10台，投掷式干粉灭火弹180枚、移动接力泵2组、扑火套装50套,并按要求组装存放到指定地点。</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三、建设地点：大老岭新宫防火物资仓库</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四、工期：签订合同后10天内</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五、质量及技术要求：</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按照采购人提供的货物名称及质量、技术要求。</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六、供应商必须具备下列条件方可参加投标：</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1．供应商必须符合《政府采购法》第二十二条的要求；</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 供应商必须是在中国境注册，具有独立法人资格的合法企业;具有有效的工商营业执照、税务登记证；</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3. 供应商应该具有消防器材经营范围；</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4．供应商必须具备招标货物生产商的产品经销授权文件；</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5．供应商必须有良好的售后服务保障能力，并提招标供货物生产商产品售后服务授权文件；</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6．本项目不接受联合体投标；</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7．供应商递交投标文件时需要提供以上1-5条</w:t>
      </w:r>
      <w:r w:rsidR="00FE1E3B">
        <w:rPr>
          <w:rFonts w:ascii="仿宋" w:eastAsia="仿宋" w:hAnsi="仿宋" w:cs="仿宋_GB2312" w:hint="eastAsia"/>
          <w:kern w:val="0"/>
          <w:sz w:val="32"/>
          <w:szCs w:val="32"/>
        </w:rPr>
        <w:t>所有</w:t>
      </w:r>
      <w:r>
        <w:rPr>
          <w:rFonts w:ascii="仿宋" w:eastAsia="仿宋" w:hAnsi="仿宋" w:cs="仿宋_GB2312" w:hint="eastAsia"/>
          <w:kern w:val="0"/>
          <w:sz w:val="32"/>
          <w:szCs w:val="32"/>
        </w:rPr>
        <w:t>要求的资质原件及加盖相关公章的复印件各一份；</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8. 近三年签订的同类型的业务合同；</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七、投标技术文件的领取时间及领取方式：</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1、投标技术文件的获取时间：2017年7月3日起至2017年7月</w:t>
      </w:r>
      <w:r w:rsidR="0066254B">
        <w:rPr>
          <w:rFonts w:ascii="仿宋" w:eastAsia="仿宋" w:hAnsi="仿宋" w:cs="仿宋_GB2312" w:hint="eastAsia"/>
          <w:kern w:val="0"/>
          <w:sz w:val="32"/>
          <w:szCs w:val="32"/>
        </w:rPr>
        <w:t>7</w:t>
      </w:r>
      <w:r>
        <w:rPr>
          <w:rFonts w:ascii="仿宋" w:eastAsia="仿宋" w:hAnsi="仿宋" w:cs="仿宋_GB2312" w:hint="eastAsia"/>
          <w:kern w:val="0"/>
          <w:sz w:val="32"/>
          <w:szCs w:val="32"/>
        </w:rPr>
        <w:t>日</w:t>
      </w:r>
      <w:r w:rsidR="0066254B">
        <w:rPr>
          <w:rFonts w:ascii="仿宋" w:eastAsia="仿宋" w:hAnsi="仿宋" w:cs="仿宋_GB2312" w:hint="eastAsia"/>
          <w:kern w:val="0"/>
          <w:sz w:val="32"/>
          <w:szCs w:val="32"/>
        </w:rPr>
        <w:t>1</w:t>
      </w:r>
      <w:r>
        <w:rPr>
          <w:rFonts w:ascii="仿宋" w:eastAsia="仿宋" w:hAnsi="仿宋" w:cs="仿宋_GB2312" w:hint="eastAsia"/>
          <w:kern w:val="0"/>
          <w:sz w:val="32"/>
          <w:szCs w:val="32"/>
        </w:rPr>
        <w:t>8:00时止。</w:t>
      </w:r>
    </w:p>
    <w:p w:rsidR="003F2431" w:rsidRDefault="003F2431" w:rsidP="003F2431">
      <w:pPr>
        <w:spacing w:line="560" w:lineRule="exact"/>
        <w:ind w:leftChars="50" w:left="105" w:firstLineChars="150" w:firstLine="480"/>
        <w:rPr>
          <w:rFonts w:ascii="仿宋" w:eastAsia="仿宋" w:hAnsi="仿宋" w:cs="仿宋_GB2312"/>
          <w:kern w:val="0"/>
          <w:sz w:val="32"/>
          <w:szCs w:val="32"/>
        </w:rPr>
      </w:pPr>
      <w:r>
        <w:rPr>
          <w:rFonts w:ascii="仿宋" w:eastAsia="仿宋" w:hAnsi="仿宋" w:cs="仿宋_GB2312" w:hint="eastAsia"/>
          <w:kern w:val="0"/>
          <w:sz w:val="32"/>
          <w:szCs w:val="32"/>
        </w:rPr>
        <w:t>2、询价技术文件的获取方式：参加投标的供应商在公告时间内到宜昌三峡大老岭自然保护区管理局宜昌办事处（宜昌市西陵区湖堤街3号）领取</w:t>
      </w:r>
      <w:r w:rsidRPr="00123C0D">
        <w:rPr>
          <w:rFonts w:ascii="仿宋" w:eastAsia="仿宋" w:hAnsi="仿宋" w:cs="仿宋_GB2312" w:hint="eastAsia"/>
          <w:kern w:val="0"/>
          <w:sz w:val="32"/>
          <w:szCs w:val="32"/>
        </w:rPr>
        <w:t>或直接在宜昌林业网下载（</w:t>
      </w:r>
      <w:hyperlink r:id="rId8" w:history="1">
        <w:r w:rsidRPr="00453322">
          <w:rPr>
            <w:rStyle w:val="a7"/>
            <w:rFonts w:ascii="仿宋" w:eastAsia="仿宋" w:hAnsi="仿宋" w:cs="仿宋_GB2312" w:hint="eastAsia"/>
            <w:kern w:val="0"/>
            <w:sz w:val="32"/>
            <w:szCs w:val="32"/>
          </w:rPr>
          <w:t>http://www.ycly.gov.cn</w:t>
        </w:r>
      </w:hyperlink>
      <w:r w:rsidRPr="00123C0D">
        <w:rPr>
          <w:rFonts w:ascii="仿宋" w:eastAsia="仿宋" w:hAnsi="仿宋" w:cs="仿宋_GB2312" w:hint="eastAsia"/>
          <w:kern w:val="0"/>
          <w:sz w:val="32"/>
          <w:szCs w:val="32"/>
        </w:rPr>
        <w:t>）</w:t>
      </w:r>
      <w:r>
        <w:rPr>
          <w:rFonts w:ascii="仿宋" w:eastAsia="仿宋" w:hAnsi="仿宋" w:cs="仿宋_GB2312" w:hint="eastAsia"/>
          <w:kern w:val="0"/>
          <w:sz w:val="32"/>
          <w:szCs w:val="32"/>
        </w:rPr>
        <w:t>。</w:t>
      </w:r>
    </w:p>
    <w:p w:rsidR="003F2431" w:rsidRPr="00BC45CE" w:rsidRDefault="003F2431" w:rsidP="003F2431">
      <w:pPr>
        <w:spacing w:line="560" w:lineRule="exact"/>
        <w:ind w:leftChars="50" w:left="105" w:firstLineChars="150" w:firstLine="480"/>
        <w:rPr>
          <w:rFonts w:ascii="仿宋" w:eastAsia="仿宋" w:hAnsi="仿宋" w:cs="仿宋_GB2312"/>
          <w:kern w:val="0"/>
          <w:sz w:val="32"/>
          <w:szCs w:val="32"/>
        </w:rPr>
      </w:pPr>
      <w:r>
        <w:rPr>
          <w:rFonts w:ascii="仿宋" w:eastAsia="仿宋" w:hAnsi="仿宋" w:cs="仿宋_GB2312" w:hint="eastAsia"/>
          <w:kern w:val="0"/>
          <w:sz w:val="32"/>
          <w:szCs w:val="32"/>
        </w:rPr>
        <w:t>八、本次物资采购目标控制价为15.02万元。</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九、投标技术文件递交截止时间和送达地点：</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1、投标技术文件递交截止时间： 2017年7月</w:t>
      </w:r>
      <w:r w:rsidR="00A323C8">
        <w:rPr>
          <w:rFonts w:ascii="仿宋" w:eastAsia="仿宋" w:hAnsi="仿宋" w:cs="仿宋_GB2312" w:hint="eastAsia"/>
          <w:kern w:val="0"/>
          <w:sz w:val="32"/>
          <w:szCs w:val="32"/>
        </w:rPr>
        <w:t>1</w:t>
      </w:r>
      <w:r w:rsidR="0066254B">
        <w:rPr>
          <w:rFonts w:ascii="仿宋" w:eastAsia="仿宋" w:hAnsi="仿宋" w:cs="仿宋_GB2312" w:hint="eastAsia"/>
          <w:kern w:val="0"/>
          <w:sz w:val="32"/>
          <w:szCs w:val="32"/>
        </w:rPr>
        <w:t>0</w:t>
      </w:r>
      <w:r>
        <w:rPr>
          <w:rFonts w:ascii="仿宋" w:eastAsia="仿宋" w:hAnsi="仿宋" w:cs="仿宋_GB2312" w:hint="eastAsia"/>
          <w:kern w:val="0"/>
          <w:sz w:val="32"/>
          <w:szCs w:val="32"/>
        </w:rPr>
        <w:t>日8时30分(注8时开始受理投标文件)；未密封或逾期送达的投标文件恕不接受。</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w:t>
      </w:r>
      <w:r w:rsidR="00227E92">
        <w:rPr>
          <w:rFonts w:ascii="仿宋" w:eastAsia="仿宋" w:hAnsi="仿宋" w:cs="仿宋_GB2312" w:hint="eastAsia"/>
          <w:kern w:val="0"/>
          <w:sz w:val="32"/>
          <w:szCs w:val="32"/>
        </w:rPr>
        <w:t>投标技术文件送达地点：宜昌三峡大老岭自然保护区管理局宜昌办事处二</w:t>
      </w:r>
      <w:r>
        <w:rPr>
          <w:rFonts w:ascii="仿宋" w:eastAsia="仿宋" w:hAnsi="仿宋" w:cs="仿宋_GB2312" w:hint="eastAsia"/>
          <w:kern w:val="0"/>
          <w:sz w:val="32"/>
          <w:szCs w:val="32"/>
        </w:rPr>
        <w:t>楼会议室。</w:t>
      </w:r>
    </w:p>
    <w:p w:rsidR="003F2431" w:rsidRDefault="003F2431" w:rsidP="003F2431">
      <w:pPr>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十、开标时间和地点：2017年7月</w:t>
      </w:r>
      <w:r w:rsidR="00A323C8">
        <w:rPr>
          <w:rFonts w:ascii="仿宋" w:eastAsia="仿宋" w:hAnsi="仿宋" w:cs="仿宋_GB2312" w:hint="eastAsia"/>
          <w:kern w:val="0"/>
          <w:sz w:val="32"/>
          <w:szCs w:val="32"/>
        </w:rPr>
        <w:t>1</w:t>
      </w:r>
      <w:r w:rsidR="0066254B">
        <w:rPr>
          <w:rFonts w:ascii="仿宋" w:eastAsia="仿宋" w:hAnsi="仿宋" w:cs="仿宋_GB2312" w:hint="eastAsia"/>
          <w:kern w:val="0"/>
          <w:sz w:val="32"/>
          <w:szCs w:val="32"/>
        </w:rPr>
        <w:t>0</w:t>
      </w:r>
      <w:r>
        <w:rPr>
          <w:rFonts w:ascii="仿宋" w:eastAsia="仿宋" w:hAnsi="仿宋" w:cs="仿宋_GB2312" w:hint="eastAsia"/>
          <w:kern w:val="0"/>
          <w:sz w:val="32"/>
          <w:szCs w:val="32"/>
        </w:rPr>
        <w:t>日上午9</w:t>
      </w:r>
      <w:r w:rsidR="00227E92">
        <w:rPr>
          <w:rFonts w:ascii="仿宋" w:eastAsia="仿宋" w:hAnsi="仿宋" w:cs="仿宋_GB2312" w:hint="eastAsia"/>
          <w:kern w:val="0"/>
          <w:sz w:val="32"/>
          <w:szCs w:val="32"/>
        </w:rPr>
        <w:t>时，大老岭管理局宜昌办事处二</w:t>
      </w:r>
      <w:r>
        <w:rPr>
          <w:rFonts w:ascii="仿宋" w:eastAsia="仿宋" w:hAnsi="仿宋" w:cs="仿宋_GB2312" w:hint="eastAsia"/>
          <w:kern w:val="0"/>
          <w:sz w:val="32"/>
          <w:szCs w:val="32"/>
        </w:rPr>
        <w:t>楼会议室。</w:t>
      </w:r>
    </w:p>
    <w:p w:rsidR="003F2431" w:rsidRDefault="003F2431" w:rsidP="003F2431">
      <w:pPr>
        <w:spacing w:line="560" w:lineRule="exact"/>
        <w:ind w:leftChars="50" w:left="105" w:firstLineChars="150" w:firstLine="480"/>
        <w:rPr>
          <w:rFonts w:ascii="仿宋" w:eastAsia="仿宋" w:hAnsi="仿宋" w:cs="仿宋_GB2312"/>
          <w:kern w:val="0"/>
          <w:sz w:val="32"/>
          <w:szCs w:val="32"/>
        </w:rPr>
      </w:pPr>
      <w:r>
        <w:rPr>
          <w:rFonts w:ascii="仿宋" w:eastAsia="仿宋" w:hAnsi="仿宋" w:cs="仿宋_GB2312" w:hint="eastAsia"/>
          <w:kern w:val="0"/>
          <w:sz w:val="32"/>
          <w:szCs w:val="32"/>
        </w:rPr>
        <w:t>十一、联系方式：联系人：曹荣军 ，联系电话：13997691762，    （0717）6223838，地址：宜昌市西陵区湖堤街3号。</w:t>
      </w:r>
    </w:p>
    <w:p w:rsidR="003F2431" w:rsidRDefault="003F2431" w:rsidP="003F2431">
      <w:pPr>
        <w:spacing w:line="560" w:lineRule="exact"/>
        <w:rPr>
          <w:rFonts w:ascii="仿宋" w:eastAsia="仿宋" w:hAnsi="仿宋" w:cs="仿宋_GB2312"/>
          <w:kern w:val="0"/>
          <w:sz w:val="32"/>
          <w:szCs w:val="32"/>
        </w:rPr>
      </w:pPr>
      <w:r>
        <w:rPr>
          <w:rFonts w:ascii="仿宋" w:eastAsia="仿宋" w:hAnsi="仿宋" w:cs="仿宋_GB2312" w:hint="eastAsia"/>
          <w:kern w:val="0"/>
          <w:sz w:val="32"/>
          <w:szCs w:val="32"/>
        </w:rPr>
        <w:t xml:space="preserve">                 宜昌三峡大老岭自然保护区管理局                  </w:t>
      </w:r>
    </w:p>
    <w:p w:rsidR="003F2431" w:rsidRDefault="003F2431" w:rsidP="003F2431">
      <w:pPr>
        <w:spacing w:line="560" w:lineRule="exact"/>
        <w:rPr>
          <w:rFonts w:ascii="仿宋" w:eastAsia="仿宋" w:hAnsi="仿宋" w:cs="仿宋_GB2312"/>
          <w:kern w:val="0"/>
          <w:sz w:val="32"/>
          <w:szCs w:val="32"/>
        </w:rPr>
      </w:pPr>
      <w:r>
        <w:rPr>
          <w:rFonts w:ascii="仿宋" w:eastAsia="仿宋" w:hAnsi="仿宋" w:cs="仿宋_GB2312" w:hint="eastAsia"/>
          <w:kern w:val="0"/>
          <w:sz w:val="32"/>
          <w:szCs w:val="32"/>
        </w:rPr>
        <w:t xml:space="preserve">                                    2017年7月3日</w:t>
      </w:r>
    </w:p>
    <w:p w:rsidR="00BE3AF2" w:rsidRDefault="00BE3AF2" w:rsidP="009F4C3E">
      <w:pPr>
        <w:spacing w:line="400" w:lineRule="exact"/>
        <w:rPr>
          <w:rFonts w:ascii="仿宋" w:eastAsia="仿宋" w:hAnsi="仿宋"/>
          <w:kern w:val="0"/>
          <w:sz w:val="28"/>
          <w:szCs w:val="28"/>
        </w:rPr>
      </w:pPr>
    </w:p>
    <w:p w:rsidR="009F4C3E" w:rsidRDefault="009F4C3E" w:rsidP="009F4C3E">
      <w:pPr>
        <w:widowControl/>
        <w:spacing w:line="40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附件一：物资数量</w:t>
      </w:r>
    </w:p>
    <w:tbl>
      <w:tblPr>
        <w:tblpPr w:leftFromText="180" w:rightFromText="180" w:vertAnchor="text" w:horzAnchor="margin" w:tblpY="479"/>
        <w:tblW w:w="9060" w:type="dxa"/>
        <w:tblLayout w:type="fixed"/>
        <w:tblLook w:val="04A0"/>
      </w:tblPr>
      <w:tblGrid>
        <w:gridCol w:w="1167"/>
        <w:gridCol w:w="3907"/>
        <w:gridCol w:w="3986"/>
      </w:tblGrid>
      <w:tr w:rsidR="009F4C3E" w:rsidRPr="00E84866" w:rsidTr="00B44FFA">
        <w:trPr>
          <w:trHeight w:hRule="exact" w:val="680"/>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ind w:firstLineChars="100" w:firstLine="280"/>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序号</w:t>
            </w:r>
          </w:p>
        </w:tc>
        <w:tc>
          <w:tcPr>
            <w:tcW w:w="39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项目采购名称</w:t>
            </w:r>
          </w:p>
        </w:tc>
        <w:tc>
          <w:tcPr>
            <w:tcW w:w="3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数量</w:t>
            </w:r>
          </w:p>
        </w:tc>
      </w:tr>
      <w:tr w:rsidR="009F4C3E" w:rsidRPr="00E84866" w:rsidTr="00B44FFA">
        <w:trPr>
          <w:trHeight w:hRule="exact" w:val="182"/>
        </w:trPr>
        <w:tc>
          <w:tcPr>
            <w:tcW w:w="1167" w:type="dxa"/>
            <w:vMerge/>
            <w:tcBorders>
              <w:top w:val="single" w:sz="4" w:space="0" w:color="auto"/>
              <w:left w:val="single" w:sz="4" w:space="0" w:color="auto"/>
              <w:bottom w:val="single" w:sz="4" w:space="0" w:color="auto"/>
              <w:right w:val="single" w:sz="4" w:space="0" w:color="auto"/>
            </w:tcBorders>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p>
        </w:tc>
        <w:tc>
          <w:tcPr>
            <w:tcW w:w="3907" w:type="dxa"/>
            <w:vMerge/>
            <w:tcBorders>
              <w:top w:val="single" w:sz="4" w:space="0" w:color="auto"/>
              <w:left w:val="single" w:sz="4" w:space="0" w:color="auto"/>
              <w:bottom w:val="single" w:sz="4" w:space="0" w:color="auto"/>
              <w:right w:val="single" w:sz="4" w:space="0" w:color="auto"/>
            </w:tcBorders>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p>
        </w:tc>
        <w:tc>
          <w:tcPr>
            <w:tcW w:w="3986" w:type="dxa"/>
            <w:vMerge/>
            <w:tcBorders>
              <w:top w:val="single" w:sz="4" w:space="0" w:color="auto"/>
              <w:left w:val="single" w:sz="4" w:space="0" w:color="auto"/>
              <w:bottom w:val="single" w:sz="4" w:space="0" w:color="auto"/>
              <w:right w:val="single" w:sz="4" w:space="0" w:color="auto"/>
            </w:tcBorders>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1</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防火宣传设备</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3套</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2</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2号防火工具</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70把</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3</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斧子</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60把</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4</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砍刀</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280把</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5</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油锯</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5台</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6</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背负式风力灭火机</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10台</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7</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投掷式干粉灭火弹</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180</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8</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移动接力水泵</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2组</w:t>
            </w:r>
          </w:p>
        </w:tc>
      </w:tr>
      <w:tr w:rsidR="009F4C3E" w:rsidRPr="00E84866" w:rsidTr="00B44FFA">
        <w:trPr>
          <w:trHeight w:hRule="exact" w:val="680"/>
        </w:trPr>
        <w:tc>
          <w:tcPr>
            <w:tcW w:w="1167" w:type="dxa"/>
            <w:tcBorders>
              <w:top w:val="nil"/>
              <w:left w:val="single" w:sz="4" w:space="0" w:color="auto"/>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9</w:t>
            </w:r>
          </w:p>
        </w:tc>
        <w:tc>
          <w:tcPr>
            <w:tcW w:w="3907"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扑火套装</w:t>
            </w:r>
          </w:p>
        </w:tc>
        <w:tc>
          <w:tcPr>
            <w:tcW w:w="3986" w:type="dxa"/>
            <w:tcBorders>
              <w:top w:val="nil"/>
              <w:left w:val="nil"/>
              <w:bottom w:val="single" w:sz="4" w:space="0" w:color="auto"/>
              <w:right w:val="single" w:sz="4" w:space="0" w:color="auto"/>
            </w:tcBorders>
            <w:shd w:val="clear" w:color="auto" w:fill="auto"/>
            <w:vAlign w:val="center"/>
          </w:tcPr>
          <w:p w:rsidR="009F4C3E" w:rsidRPr="00E84866" w:rsidRDefault="009F4C3E" w:rsidP="00B44FFA">
            <w:pPr>
              <w:widowControl/>
              <w:spacing w:line="400" w:lineRule="exact"/>
              <w:jc w:val="center"/>
              <w:rPr>
                <w:rFonts w:ascii="仿宋" w:eastAsia="仿宋" w:hAnsi="仿宋" w:cs="宋体"/>
                <w:color w:val="000000"/>
                <w:kern w:val="0"/>
                <w:sz w:val="28"/>
                <w:szCs w:val="28"/>
              </w:rPr>
            </w:pPr>
            <w:r w:rsidRPr="00E84866">
              <w:rPr>
                <w:rFonts w:ascii="仿宋" w:eastAsia="仿宋" w:hAnsi="仿宋" w:cs="宋体" w:hint="eastAsia"/>
                <w:color w:val="000000"/>
                <w:kern w:val="0"/>
                <w:sz w:val="28"/>
                <w:szCs w:val="28"/>
              </w:rPr>
              <w:t>50套</w:t>
            </w:r>
          </w:p>
        </w:tc>
      </w:tr>
    </w:tbl>
    <w:p w:rsidR="00B44FFA" w:rsidRDefault="00B44FFA" w:rsidP="009F4C3E">
      <w:pPr>
        <w:rPr>
          <w:rFonts w:ascii="仿宋" w:eastAsia="仿宋" w:hAnsi="仿宋"/>
          <w:b/>
          <w:bCs/>
          <w:kern w:val="0"/>
          <w:sz w:val="30"/>
          <w:szCs w:val="30"/>
        </w:rPr>
      </w:pPr>
    </w:p>
    <w:p w:rsidR="00B44FFA" w:rsidRDefault="00B44FFA" w:rsidP="009F4C3E">
      <w:pPr>
        <w:rPr>
          <w:rFonts w:ascii="仿宋" w:eastAsia="仿宋" w:hAnsi="仿宋"/>
          <w:b/>
          <w:bCs/>
          <w:kern w:val="0"/>
          <w:sz w:val="30"/>
          <w:szCs w:val="30"/>
        </w:rPr>
      </w:pPr>
    </w:p>
    <w:p w:rsidR="00BE3AF2" w:rsidRDefault="00BE3AF2" w:rsidP="009F4C3E">
      <w:pPr>
        <w:rPr>
          <w:rFonts w:ascii="仿宋" w:eastAsia="仿宋" w:hAnsi="仿宋"/>
          <w:b/>
          <w:bCs/>
          <w:kern w:val="0"/>
          <w:sz w:val="30"/>
          <w:szCs w:val="30"/>
        </w:rPr>
      </w:pPr>
    </w:p>
    <w:p w:rsidR="00B44FFA" w:rsidRDefault="00B44FFA" w:rsidP="009F4C3E">
      <w:pPr>
        <w:rPr>
          <w:rFonts w:ascii="仿宋" w:eastAsia="仿宋" w:hAnsi="仿宋"/>
          <w:b/>
          <w:bCs/>
          <w:kern w:val="0"/>
          <w:sz w:val="30"/>
          <w:szCs w:val="30"/>
        </w:rPr>
      </w:pPr>
    </w:p>
    <w:p w:rsidR="00B44FFA" w:rsidRDefault="00B44FFA" w:rsidP="009F4C3E">
      <w:pPr>
        <w:rPr>
          <w:rFonts w:ascii="仿宋" w:eastAsia="仿宋" w:hAnsi="仿宋"/>
          <w:b/>
          <w:bCs/>
          <w:kern w:val="0"/>
          <w:sz w:val="30"/>
          <w:szCs w:val="30"/>
        </w:rPr>
      </w:pPr>
    </w:p>
    <w:p w:rsidR="00B44FFA" w:rsidRDefault="00B44FFA" w:rsidP="009F4C3E">
      <w:pPr>
        <w:rPr>
          <w:rFonts w:ascii="仿宋" w:eastAsia="仿宋" w:hAnsi="仿宋"/>
          <w:b/>
          <w:bCs/>
          <w:kern w:val="0"/>
          <w:sz w:val="30"/>
          <w:szCs w:val="30"/>
        </w:rPr>
      </w:pPr>
    </w:p>
    <w:p w:rsidR="00B44FFA" w:rsidRPr="00B44FFA" w:rsidRDefault="00B44FFA" w:rsidP="009F4C3E">
      <w:pPr>
        <w:rPr>
          <w:rFonts w:ascii="仿宋" w:eastAsia="仿宋" w:hAnsi="仿宋"/>
          <w:b/>
          <w:bCs/>
          <w:kern w:val="0"/>
          <w:sz w:val="30"/>
          <w:szCs w:val="30"/>
        </w:rPr>
      </w:pPr>
    </w:p>
    <w:p w:rsidR="008B1413" w:rsidRDefault="008B1413" w:rsidP="009F4C3E">
      <w:pPr>
        <w:rPr>
          <w:rFonts w:ascii="仿宋" w:eastAsia="仿宋" w:hAnsi="仿宋"/>
          <w:b/>
          <w:bCs/>
          <w:kern w:val="0"/>
          <w:sz w:val="30"/>
          <w:szCs w:val="30"/>
        </w:rPr>
      </w:pPr>
    </w:p>
    <w:p w:rsidR="008B1413" w:rsidRPr="008B1413" w:rsidRDefault="009F4C3E" w:rsidP="009F4C3E">
      <w:pPr>
        <w:rPr>
          <w:rFonts w:ascii="仿宋" w:eastAsia="仿宋" w:hAnsi="仿宋"/>
          <w:kern w:val="0"/>
          <w:sz w:val="30"/>
          <w:szCs w:val="30"/>
        </w:rPr>
      </w:pPr>
      <w:r>
        <w:rPr>
          <w:rFonts w:ascii="仿宋" w:eastAsia="仿宋" w:hAnsi="仿宋" w:hint="eastAsia"/>
          <w:b/>
          <w:bCs/>
          <w:kern w:val="0"/>
          <w:sz w:val="30"/>
          <w:szCs w:val="30"/>
        </w:rPr>
        <w:lastRenderedPageBreak/>
        <w:t>附件二：设备样图</w:t>
      </w:r>
    </w:p>
    <w:p w:rsidR="009F4C3E" w:rsidRDefault="009F4C3E" w:rsidP="009F4C3E">
      <w:pPr>
        <w:rPr>
          <w:rFonts w:ascii="仿宋_GB2312" w:eastAsia="仿宋_GB2312"/>
          <w:spacing w:val="-10"/>
          <w:sz w:val="28"/>
          <w:szCs w:val="28"/>
        </w:rPr>
      </w:pPr>
      <w:r>
        <w:rPr>
          <w:rFonts w:ascii="仿宋_GB2312" w:eastAsia="仿宋_GB2312"/>
          <w:spacing w:val="-10"/>
          <w:sz w:val="28"/>
          <w:szCs w:val="28"/>
        </w:rPr>
        <w:t>1</w:t>
      </w:r>
      <w:r>
        <w:rPr>
          <w:rFonts w:ascii="仿宋_GB2312" w:eastAsia="仿宋_GB2312" w:hint="eastAsia"/>
          <w:spacing w:val="-10"/>
          <w:sz w:val="28"/>
          <w:szCs w:val="28"/>
        </w:rPr>
        <w:t xml:space="preserve">、防火宣教设备                          </w:t>
      </w:r>
      <w:r>
        <w:rPr>
          <w:rFonts w:ascii="仿宋_GB2312" w:eastAsia="仿宋_GB2312"/>
          <w:spacing w:val="-10"/>
          <w:sz w:val="28"/>
          <w:szCs w:val="28"/>
        </w:rPr>
        <w:t>2</w:t>
      </w:r>
      <w:r>
        <w:rPr>
          <w:rFonts w:ascii="仿宋_GB2312" w:eastAsia="仿宋_GB2312" w:hint="eastAsia"/>
          <w:spacing w:val="-10"/>
          <w:sz w:val="28"/>
          <w:szCs w:val="28"/>
        </w:rPr>
        <w:t>、</w:t>
      </w:r>
      <w:r>
        <w:rPr>
          <w:rFonts w:ascii="仿宋_GB2312" w:eastAsia="仿宋_GB2312"/>
          <w:spacing w:val="-10"/>
          <w:sz w:val="28"/>
          <w:szCs w:val="28"/>
        </w:rPr>
        <w:t>2</w:t>
      </w:r>
      <w:r>
        <w:rPr>
          <w:rFonts w:ascii="仿宋_GB2312" w:eastAsia="仿宋_GB2312" w:hint="eastAsia"/>
          <w:spacing w:val="-10"/>
          <w:sz w:val="28"/>
          <w:szCs w:val="28"/>
        </w:rPr>
        <w:t>号防火工具</w:t>
      </w:r>
    </w:p>
    <w:p w:rsidR="002E3FD8" w:rsidRPr="00E84866" w:rsidRDefault="009F4C3E" w:rsidP="00527510">
      <w:pPr>
        <w:tabs>
          <w:tab w:val="left" w:pos="5308"/>
        </w:tabs>
        <w:ind w:firstLineChars="50" w:firstLine="160"/>
        <w:rPr>
          <w:rFonts w:ascii="仿宋_GB2312" w:eastAsia="仿宋_GB2312"/>
          <w:spacing w:val="-10"/>
          <w:sz w:val="32"/>
          <w:szCs w:val="32"/>
        </w:rPr>
      </w:pPr>
      <w:bookmarkStart w:id="0" w:name="_GoBack"/>
      <w:bookmarkEnd w:id="0"/>
      <w:r w:rsidRPr="006B211C">
        <w:rPr>
          <w:rFonts w:ascii="仿宋_GB2312" w:eastAsia="仿宋_GB2312"/>
          <w:noProof/>
          <w:spacing w:val="-10"/>
          <w:sz w:val="32"/>
          <w:szCs w:val="32"/>
        </w:rPr>
        <w:drawing>
          <wp:inline distT="0" distB="0" distL="0" distR="0">
            <wp:extent cx="2491693" cy="2000250"/>
            <wp:effectExtent l="19050" t="0" r="3857" b="0"/>
            <wp:docPr id="15" name="图片 1" descr="C:\Users\caorongjun\Documents\360截图\360截图20170616172856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orongjun\Documents\360截图\360截图20170616172856997.jpg"/>
                    <pic:cNvPicPr>
                      <a:picLocks noChangeAspect="1" noChangeArrowheads="1"/>
                    </pic:cNvPicPr>
                  </pic:nvPicPr>
                  <pic:blipFill>
                    <a:blip r:embed="rId9"/>
                    <a:srcRect l="26311" t="6186" r="23582" b="10986"/>
                    <a:stretch>
                      <a:fillRect/>
                    </a:stretch>
                  </pic:blipFill>
                  <pic:spPr bwMode="auto">
                    <a:xfrm>
                      <a:off x="0" y="0"/>
                      <a:ext cx="2496721" cy="2004286"/>
                    </a:xfrm>
                    <a:prstGeom prst="rect">
                      <a:avLst/>
                    </a:prstGeom>
                    <a:noFill/>
                    <a:ln>
                      <a:noFill/>
                    </a:ln>
                  </pic:spPr>
                </pic:pic>
              </a:graphicData>
            </a:graphic>
          </wp:inline>
        </w:drawing>
      </w:r>
      <w:r>
        <w:rPr>
          <w:rFonts w:ascii="仿宋_GB2312" w:eastAsia="仿宋_GB2312" w:hint="eastAsia"/>
          <w:spacing w:val="-10"/>
          <w:sz w:val="32"/>
          <w:szCs w:val="32"/>
        </w:rPr>
        <w:t xml:space="preserve">    </w:t>
      </w:r>
      <w:r>
        <w:rPr>
          <w:rFonts w:ascii="仿宋_GB2312" w:eastAsia="仿宋_GB2312"/>
          <w:noProof/>
          <w:spacing w:val="-10"/>
          <w:sz w:val="32"/>
          <w:szCs w:val="32"/>
        </w:rPr>
        <w:drawing>
          <wp:inline distT="0" distB="0" distL="0" distR="0">
            <wp:extent cx="2445385" cy="2000250"/>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rrowheads="1"/>
                    </pic:cNvPicPr>
                  </pic:nvPicPr>
                  <pic:blipFill>
                    <a:blip r:embed="rId10" cstate="print"/>
                    <a:srcRect/>
                    <a:stretch>
                      <a:fillRect/>
                    </a:stretch>
                  </pic:blipFill>
                  <pic:spPr>
                    <a:xfrm>
                      <a:off x="0" y="0"/>
                      <a:ext cx="2445385" cy="2000250"/>
                    </a:xfrm>
                    <a:prstGeom prst="rect">
                      <a:avLst/>
                    </a:prstGeom>
                    <a:noFill/>
                    <a:ln w="9525">
                      <a:noFill/>
                      <a:miter lim="800000"/>
                      <a:headEnd/>
                      <a:tailEnd/>
                    </a:ln>
                  </pic:spPr>
                </pic:pic>
              </a:graphicData>
            </a:graphic>
          </wp:inline>
        </w:drawing>
      </w:r>
    </w:p>
    <w:p w:rsidR="009F4C3E" w:rsidRDefault="009F4C3E" w:rsidP="009F4C3E">
      <w:pPr>
        <w:ind w:firstLineChars="50" w:firstLine="130"/>
        <w:rPr>
          <w:rFonts w:ascii="仿宋_GB2312" w:eastAsia="仿宋_GB2312"/>
          <w:spacing w:val="-10"/>
          <w:sz w:val="28"/>
          <w:szCs w:val="28"/>
        </w:rPr>
      </w:pPr>
      <w:r>
        <w:rPr>
          <w:rFonts w:ascii="仿宋_GB2312" w:eastAsia="仿宋_GB2312"/>
          <w:spacing w:val="-10"/>
          <w:sz w:val="28"/>
          <w:szCs w:val="28"/>
        </w:rPr>
        <w:t>3.</w:t>
      </w:r>
      <w:r>
        <w:rPr>
          <w:rFonts w:ascii="仿宋_GB2312" w:eastAsia="仿宋_GB2312" w:hint="eastAsia"/>
          <w:spacing w:val="-10"/>
          <w:sz w:val="28"/>
          <w:szCs w:val="28"/>
        </w:rPr>
        <w:t xml:space="preserve">斧子                                  </w:t>
      </w:r>
      <w:r>
        <w:rPr>
          <w:rFonts w:ascii="仿宋_GB2312" w:eastAsia="仿宋_GB2312"/>
          <w:spacing w:val="-10"/>
          <w:sz w:val="28"/>
          <w:szCs w:val="28"/>
        </w:rPr>
        <w:t>4.</w:t>
      </w:r>
      <w:r>
        <w:rPr>
          <w:rFonts w:ascii="仿宋_GB2312" w:eastAsia="仿宋_GB2312" w:hint="eastAsia"/>
          <w:spacing w:val="-10"/>
          <w:sz w:val="28"/>
          <w:szCs w:val="28"/>
        </w:rPr>
        <w:t>砍刀</w:t>
      </w:r>
    </w:p>
    <w:p w:rsidR="009F4C3E" w:rsidRDefault="00B44FFA" w:rsidP="00E84866">
      <w:pPr>
        <w:ind w:firstLineChars="1650" w:firstLine="5280"/>
        <w:rPr>
          <w:rFonts w:ascii="仿宋_GB2312" w:eastAsia="仿宋_GB2312"/>
          <w:spacing w:val="-10"/>
          <w:sz w:val="32"/>
          <w:szCs w:val="32"/>
        </w:rPr>
      </w:pPr>
      <w:r>
        <w:rPr>
          <w:rFonts w:ascii="仿宋_GB2312" w:eastAsia="仿宋_GB2312"/>
          <w:noProof/>
          <w:spacing w:val="-10"/>
          <w:sz w:val="32"/>
          <w:szCs w:val="32"/>
        </w:rPr>
        <w:drawing>
          <wp:anchor distT="0" distB="0" distL="114300" distR="114300" simplePos="0" relativeHeight="251660288" behindDoc="0" locked="0" layoutInCell="1" allowOverlap="1">
            <wp:simplePos x="0" y="0"/>
            <wp:positionH relativeFrom="column">
              <wp:posOffset>-635</wp:posOffset>
            </wp:positionH>
            <wp:positionV relativeFrom="paragraph">
              <wp:posOffset>83820</wp:posOffset>
            </wp:positionV>
            <wp:extent cx="2638425" cy="1885950"/>
            <wp:effectExtent l="19050" t="19050" r="66675" b="38100"/>
            <wp:wrapNone/>
            <wp:docPr id="16" name="图片 2"/>
            <wp:cNvGraphicFramePr/>
            <a:graphic xmlns:a="http://schemas.openxmlformats.org/drawingml/2006/main">
              <a:graphicData uri="http://schemas.openxmlformats.org/drawingml/2006/picture">
                <pic:pic xmlns:pic="http://schemas.openxmlformats.org/drawingml/2006/picture">
                  <pic:nvPicPr>
                    <pic:cNvPr id="12" name="图片 2"/>
                    <pic:cNvPicPr preferRelativeResize="0">
                      <a:picLocks noChangeArrowheads="1"/>
                    </pic:cNvPicPr>
                  </pic:nvPicPr>
                  <pic:blipFill>
                    <a:blip r:embed="rId11" cstate="print">
                      <a:lum bright="-12000"/>
                    </a:blip>
                    <a:srcRect t="10330"/>
                    <a:stretch>
                      <a:fillRect/>
                    </a:stretch>
                  </pic:blipFill>
                  <pic:spPr>
                    <a:xfrm rot="-21600000">
                      <a:off x="0" y="0"/>
                      <a:ext cx="2638425" cy="1885950"/>
                    </a:xfrm>
                    <a:prstGeom prst="rect">
                      <a:avLst/>
                    </a:prstGeom>
                    <a:noFill/>
                    <a:ln w="6350">
                      <a:solidFill>
                        <a:srgbClr val="000000"/>
                      </a:solidFill>
                      <a:miter lim="800000"/>
                      <a:headEnd/>
                      <a:tailEnd/>
                    </a:ln>
                    <a:effectLst>
                      <a:outerShdw dist="35921" dir="2700000" algn="ctr" rotWithShape="0">
                        <a:srgbClr val="808080"/>
                      </a:outerShdw>
                    </a:effectLst>
                  </pic:spPr>
                </pic:pic>
              </a:graphicData>
            </a:graphic>
          </wp:anchor>
        </w:drawing>
      </w:r>
      <w:r w:rsidR="009F4C3E">
        <w:rPr>
          <w:rFonts w:ascii="仿宋_GB2312" w:eastAsia="仿宋_GB2312"/>
          <w:noProof/>
          <w:spacing w:val="-10"/>
          <w:sz w:val="32"/>
          <w:szCs w:val="32"/>
        </w:rPr>
        <w:drawing>
          <wp:inline distT="0" distB="0" distL="0" distR="0">
            <wp:extent cx="2543175" cy="1876425"/>
            <wp:effectExtent l="19050" t="0" r="9525" b="0"/>
            <wp:docPr id="5" name="图片 5"/>
            <wp:cNvGraphicFramePr/>
            <a:graphic xmlns:a="http://schemas.openxmlformats.org/drawingml/2006/main">
              <a:graphicData uri="http://schemas.openxmlformats.org/drawingml/2006/picture">
                <pic:pic xmlns:pic="http://schemas.openxmlformats.org/drawingml/2006/picture">
                  <pic:nvPicPr>
                    <pic:cNvPr id="18" name="图片 5"/>
                    <pic:cNvPicPr preferRelativeResize="0">
                      <a:picLocks noChangeArrowheads="1"/>
                    </pic:cNvPicPr>
                  </pic:nvPicPr>
                  <pic:blipFill>
                    <a:blip r:embed="rId12" cstate="print">
                      <a:lum bright="-6000"/>
                    </a:blip>
                    <a:srcRect/>
                    <a:stretch>
                      <a:fillRect/>
                    </a:stretch>
                  </pic:blipFill>
                  <pic:spPr>
                    <a:xfrm>
                      <a:off x="0" y="0"/>
                      <a:ext cx="2543175" cy="1876425"/>
                    </a:xfrm>
                    <a:prstGeom prst="rect">
                      <a:avLst/>
                    </a:prstGeom>
                    <a:noFill/>
                    <a:ln w="9525">
                      <a:noFill/>
                      <a:miter lim="800000"/>
                      <a:headEnd/>
                      <a:tailEnd/>
                    </a:ln>
                  </pic:spPr>
                </pic:pic>
              </a:graphicData>
            </a:graphic>
          </wp:inline>
        </w:drawing>
      </w:r>
    </w:p>
    <w:p w:rsidR="002E3FD8" w:rsidRDefault="009F4C3E" w:rsidP="00527510">
      <w:pPr>
        <w:rPr>
          <w:rFonts w:ascii="仿宋" w:eastAsia="仿宋" w:hAnsi="仿宋" w:cs="仿宋_GB2312"/>
          <w:b/>
          <w:spacing w:val="-10"/>
          <w:sz w:val="32"/>
          <w:szCs w:val="32"/>
        </w:rPr>
      </w:pPr>
      <w:r>
        <w:rPr>
          <w:rFonts w:ascii="仿宋_GB2312" w:eastAsia="仿宋_GB2312"/>
          <w:spacing w:val="-10"/>
          <w:sz w:val="32"/>
          <w:szCs w:val="32"/>
        </w:rPr>
        <w:t>5</w:t>
      </w:r>
      <w:r>
        <w:rPr>
          <w:rFonts w:ascii="仿宋_GB2312" w:eastAsia="仿宋_GB2312" w:hint="eastAsia"/>
          <w:spacing w:val="-10"/>
          <w:sz w:val="32"/>
          <w:szCs w:val="32"/>
        </w:rPr>
        <w:t>、油锯</w:t>
      </w:r>
      <w:r>
        <w:rPr>
          <w:rFonts w:ascii="仿宋_GB2312" w:eastAsia="仿宋_GB2312"/>
          <w:spacing w:val="-10"/>
          <w:sz w:val="28"/>
          <w:szCs w:val="28"/>
        </w:rPr>
        <w:t xml:space="preserve"> </w:t>
      </w:r>
      <w:r>
        <w:rPr>
          <w:rFonts w:ascii="仿宋_GB2312" w:eastAsia="仿宋_GB2312" w:hint="eastAsia"/>
          <w:spacing w:val="-10"/>
          <w:sz w:val="28"/>
          <w:szCs w:val="28"/>
        </w:rPr>
        <w:t xml:space="preserve">  </w:t>
      </w:r>
      <w:r w:rsidR="00B44FFA">
        <w:rPr>
          <w:rFonts w:ascii="仿宋_GB2312" w:eastAsia="仿宋_GB2312" w:hint="eastAsia"/>
          <w:spacing w:val="-10"/>
          <w:sz w:val="28"/>
          <w:szCs w:val="28"/>
        </w:rPr>
        <w:t xml:space="preserve">           </w:t>
      </w:r>
      <w:r w:rsidR="002E3FD8">
        <w:rPr>
          <w:rFonts w:ascii="仿宋_GB2312" w:eastAsia="仿宋_GB2312" w:hint="eastAsia"/>
          <w:spacing w:val="-10"/>
          <w:sz w:val="28"/>
          <w:szCs w:val="28"/>
        </w:rPr>
        <w:t xml:space="preserve">     </w:t>
      </w:r>
      <w:r>
        <w:rPr>
          <w:rFonts w:ascii="仿宋_GB2312" w:eastAsia="仿宋_GB2312"/>
          <w:spacing w:val="-10"/>
          <w:sz w:val="28"/>
          <w:szCs w:val="28"/>
        </w:rPr>
        <w:t>6.</w:t>
      </w:r>
      <w:r>
        <w:rPr>
          <w:rFonts w:ascii="仿宋_GB2312" w:eastAsia="仿宋_GB2312" w:hint="eastAsia"/>
          <w:spacing w:val="-10"/>
          <w:sz w:val="28"/>
          <w:szCs w:val="28"/>
        </w:rPr>
        <w:t>背负式风力</w:t>
      </w:r>
      <w:r w:rsidR="00527510">
        <w:rPr>
          <w:rFonts w:ascii="仿宋_GB2312" w:eastAsia="仿宋_GB2312" w:hint="eastAsia"/>
          <w:spacing w:val="-10"/>
          <w:sz w:val="32"/>
          <w:szCs w:val="32"/>
        </w:rPr>
        <w:t>灭火机</w:t>
      </w:r>
      <w:r w:rsidR="00F74FAD">
        <w:rPr>
          <w:rFonts w:ascii="仿宋_GB2312" w:eastAsia="仿宋_GB2312" w:hint="eastAsia"/>
          <w:spacing w:val="-10"/>
          <w:sz w:val="32"/>
          <w:szCs w:val="32"/>
        </w:rPr>
        <w:t xml:space="preserve">  </w:t>
      </w:r>
      <w:r w:rsidR="005B4D31">
        <w:rPr>
          <w:rFonts w:ascii="仿宋_GB2312" w:eastAsia="仿宋_GB2312" w:hint="eastAsia"/>
          <w:spacing w:val="-10"/>
          <w:sz w:val="32"/>
          <w:szCs w:val="32"/>
        </w:rPr>
        <w:t xml:space="preserve">       </w:t>
      </w:r>
      <w:r w:rsidR="002E3FD8" w:rsidRPr="002E3FD8">
        <w:rPr>
          <w:rFonts w:ascii="仿宋_GB2312" w:eastAsia="仿宋_GB2312" w:hint="eastAsia"/>
          <w:noProof/>
          <w:spacing w:val="-10"/>
          <w:sz w:val="32"/>
          <w:szCs w:val="32"/>
        </w:rPr>
        <w:drawing>
          <wp:inline distT="0" distB="0" distL="114300" distR="114300">
            <wp:extent cx="2698046" cy="2588722"/>
            <wp:effectExtent l="0" t="57150" r="0" b="40178"/>
            <wp:docPr id="38" name="图片 1" descr="油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油锯"/>
                    <pic:cNvPicPr>
                      <a:picLocks noChangeAspect="1"/>
                    </pic:cNvPicPr>
                  </pic:nvPicPr>
                  <pic:blipFill>
                    <a:blip r:embed="rId13" cstate="print"/>
                    <a:srcRect l="27900" b="394"/>
                    <a:stretch>
                      <a:fillRect/>
                    </a:stretch>
                  </pic:blipFill>
                  <pic:spPr>
                    <a:xfrm rot="16200000">
                      <a:off x="0" y="0"/>
                      <a:ext cx="2698046" cy="2588722"/>
                    </a:xfrm>
                    <a:prstGeom prst="rect">
                      <a:avLst/>
                    </a:prstGeom>
                  </pic:spPr>
                </pic:pic>
              </a:graphicData>
            </a:graphic>
          </wp:inline>
        </w:drawing>
      </w:r>
      <w:r w:rsidR="00527510">
        <w:rPr>
          <w:rFonts w:ascii="仿宋_GB2312" w:eastAsia="仿宋_GB2312" w:hint="eastAsia"/>
          <w:spacing w:val="-10"/>
          <w:sz w:val="32"/>
          <w:szCs w:val="32"/>
        </w:rPr>
        <w:t xml:space="preserve">   </w:t>
      </w:r>
      <w:r w:rsidR="00527510" w:rsidRPr="00527510">
        <w:rPr>
          <w:rFonts w:ascii="仿宋_GB2312" w:eastAsia="仿宋_GB2312"/>
          <w:noProof/>
          <w:spacing w:val="-10"/>
          <w:sz w:val="32"/>
          <w:szCs w:val="32"/>
        </w:rPr>
        <w:drawing>
          <wp:inline distT="0" distB="0" distL="0" distR="0">
            <wp:extent cx="2454324" cy="2695575"/>
            <wp:effectExtent l="19050" t="0" r="3126" b="0"/>
            <wp:docPr id="41" name="图片 4" descr="H:\背负式风力灭火机_看图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背负式风力灭火机_看图王(1).jpg"/>
                    <pic:cNvPicPr>
                      <a:picLocks noChangeAspect="1" noChangeArrowheads="1"/>
                    </pic:cNvPicPr>
                  </pic:nvPicPr>
                  <pic:blipFill>
                    <a:blip r:embed="rId14" cstate="print"/>
                    <a:srcRect/>
                    <a:stretch>
                      <a:fillRect/>
                    </a:stretch>
                  </pic:blipFill>
                  <pic:spPr bwMode="auto">
                    <a:xfrm>
                      <a:off x="0" y="0"/>
                      <a:ext cx="2454324" cy="2695575"/>
                    </a:xfrm>
                    <a:prstGeom prst="rect">
                      <a:avLst/>
                    </a:prstGeom>
                    <a:noFill/>
                    <a:ln w="9525">
                      <a:noFill/>
                      <a:miter lim="800000"/>
                      <a:headEnd/>
                      <a:tailEnd/>
                    </a:ln>
                  </pic:spPr>
                </pic:pic>
              </a:graphicData>
            </a:graphic>
          </wp:inline>
        </w:drawing>
      </w:r>
    </w:p>
    <w:p w:rsidR="002E3FD8" w:rsidRDefault="002E3FD8" w:rsidP="002E3FD8">
      <w:pPr>
        <w:snapToGrid w:val="0"/>
        <w:spacing w:line="560" w:lineRule="exact"/>
        <w:jc w:val="left"/>
        <w:rPr>
          <w:rFonts w:ascii="仿宋" w:eastAsia="仿宋" w:hAnsi="仿宋" w:cs="仿宋_GB2312"/>
          <w:b/>
          <w:spacing w:val="-10"/>
          <w:sz w:val="32"/>
          <w:szCs w:val="32"/>
        </w:rPr>
      </w:pPr>
      <w:r>
        <w:rPr>
          <w:rFonts w:ascii="仿宋" w:eastAsia="仿宋" w:hAnsi="仿宋" w:cs="仿宋_GB2312" w:hint="eastAsia"/>
          <w:b/>
          <w:spacing w:val="-10"/>
          <w:sz w:val="32"/>
          <w:szCs w:val="32"/>
        </w:rPr>
        <w:lastRenderedPageBreak/>
        <w:t xml:space="preserve">7、投掷式干粉灭火弹            </w:t>
      </w:r>
      <w:r w:rsidR="00527510">
        <w:rPr>
          <w:rFonts w:ascii="仿宋" w:eastAsia="仿宋" w:hAnsi="仿宋" w:cs="仿宋_GB2312" w:hint="eastAsia"/>
          <w:b/>
          <w:spacing w:val="-10"/>
          <w:sz w:val="32"/>
          <w:szCs w:val="32"/>
        </w:rPr>
        <w:t xml:space="preserve">    </w:t>
      </w:r>
      <w:r>
        <w:rPr>
          <w:rFonts w:ascii="仿宋" w:eastAsia="仿宋" w:hAnsi="仿宋" w:cs="仿宋_GB2312" w:hint="eastAsia"/>
          <w:b/>
          <w:spacing w:val="-10"/>
          <w:sz w:val="32"/>
          <w:szCs w:val="32"/>
        </w:rPr>
        <w:t>8、移动接力水泵</w:t>
      </w:r>
    </w:p>
    <w:p w:rsidR="002E3FD8" w:rsidRPr="002E3FD8" w:rsidRDefault="002E3FD8" w:rsidP="002E3FD8">
      <w:pPr>
        <w:snapToGrid w:val="0"/>
        <w:spacing w:line="560" w:lineRule="exact"/>
        <w:jc w:val="left"/>
        <w:rPr>
          <w:rFonts w:ascii="仿宋" w:eastAsia="仿宋" w:hAnsi="仿宋" w:cs="仿宋_GB2312"/>
          <w:b/>
          <w:spacing w:val="-10"/>
          <w:sz w:val="32"/>
          <w:szCs w:val="32"/>
        </w:rPr>
      </w:pPr>
      <w:r>
        <w:rPr>
          <w:rFonts w:ascii="仿宋" w:eastAsia="仿宋" w:hAnsi="仿宋" w:cs="仿宋_GB2312" w:hint="eastAsia"/>
          <w:b/>
          <w:spacing w:val="-10"/>
          <w:sz w:val="32"/>
          <w:szCs w:val="32"/>
        </w:rPr>
        <w:t xml:space="preserve"> </w:t>
      </w:r>
    </w:p>
    <w:p w:rsidR="00414AA6" w:rsidRDefault="002E3FD8" w:rsidP="00414AA6">
      <w:pPr>
        <w:rPr>
          <w:rFonts w:ascii="仿宋" w:eastAsia="仿宋" w:hAnsi="仿宋" w:cs="仿宋_GB2312"/>
          <w:kern w:val="0"/>
          <w:sz w:val="32"/>
          <w:szCs w:val="32"/>
        </w:rPr>
      </w:pPr>
      <w:r w:rsidRPr="002E3FD8">
        <w:rPr>
          <w:rFonts w:ascii="仿宋" w:eastAsia="仿宋" w:hAnsi="仿宋" w:cs="仿宋_GB2312" w:hint="eastAsia"/>
          <w:noProof/>
          <w:kern w:val="0"/>
          <w:sz w:val="32"/>
          <w:szCs w:val="32"/>
        </w:rPr>
        <w:drawing>
          <wp:inline distT="0" distB="0" distL="0" distR="0">
            <wp:extent cx="3009183" cy="2838450"/>
            <wp:effectExtent l="19050" t="0" r="717" b="0"/>
            <wp:docPr id="30" name="图片 22" descr="灭火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灭火弹.jpg"/>
                    <pic:cNvPicPr/>
                  </pic:nvPicPr>
                  <pic:blipFill>
                    <a:blip r:embed="rId15"/>
                    <a:stretch>
                      <a:fillRect/>
                    </a:stretch>
                  </pic:blipFill>
                  <pic:spPr>
                    <a:xfrm>
                      <a:off x="0" y="0"/>
                      <a:ext cx="3015214" cy="2844139"/>
                    </a:xfrm>
                    <a:prstGeom prst="rect">
                      <a:avLst/>
                    </a:prstGeom>
                  </pic:spPr>
                </pic:pic>
              </a:graphicData>
            </a:graphic>
          </wp:inline>
        </w:drawing>
      </w:r>
      <w:r w:rsidRPr="002E3FD8">
        <w:rPr>
          <w:rFonts w:ascii="仿宋" w:eastAsia="仿宋" w:hAnsi="仿宋" w:cs="仿宋_GB2312" w:hint="eastAsia"/>
          <w:noProof/>
          <w:kern w:val="0"/>
          <w:sz w:val="32"/>
          <w:szCs w:val="32"/>
        </w:rPr>
        <w:drawing>
          <wp:inline distT="0" distB="0" distL="114300" distR="114300">
            <wp:extent cx="2352675" cy="2908303"/>
            <wp:effectExtent l="19050" t="0" r="9525" b="0"/>
            <wp:docPr id="31" name="图片 2" descr="移动接力水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移动接力水泵"/>
                    <pic:cNvPicPr>
                      <a:picLocks noChangeAspect="1"/>
                    </pic:cNvPicPr>
                  </pic:nvPicPr>
                  <pic:blipFill>
                    <a:blip r:embed="rId16"/>
                    <a:stretch>
                      <a:fillRect/>
                    </a:stretch>
                  </pic:blipFill>
                  <pic:spPr>
                    <a:xfrm>
                      <a:off x="0" y="0"/>
                      <a:ext cx="2352675" cy="2908303"/>
                    </a:xfrm>
                    <a:prstGeom prst="rect">
                      <a:avLst/>
                    </a:prstGeom>
                  </pic:spPr>
                </pic:pic>
              </a:graphicData>
            </a:graphic>
          </wp:inline>
        </w:drawing>
      </w:r>
    </w:p>
    <w:p w:rsidR="002E3FD8" w:rsidRDefault="002E3FD8" w:rsidP="00414AA6">
      <w:pPr>
        <w:rPr>
          <w:rFonts w:ascii="仿宋" w:eastAsia="仿宋" w:hAnsi="仿宋" w:cs="仿宋_GB2312"/>
          <w:kern w:val="0"/>
          <w:sz w:val="32"/>
          <w:szCs w:val="32"/>
        </w:rPr>
      </w:pPr>
    </w:p>
    <w:p w:rsidR="002E3FD8" w:rsidRDefault="002E3FD8" w:rsidP="00414AA6">
      <w:pPr>
        <w:rPr>
          <w:rFonts w:ascii="仿宋" w:eastAsia="仿宋" w:hAnsi="仿宋" w:cs="仿宋_GB2312"/>
          <w:kern w:val="0"/>
          <w:sz w:val="32"/>
          <w:szCs w:val="32"/>
        </w:rPr>
      </w:pPr>
    </w:p>
    <w:p w:rsidR="002E3FD8" w:rsidRDefault="002E3FD8" w:rsidP="002E3FD8">
      <w:pPr>
        <w:snapToGrid w:val="0"/>
        <w:spacing w:line="560" w:lineRule="exact"/>
        <w:jc w:val="left"/>
        <w:rPr>
          <w:rFonts w:ascii="仿宋" w:eastAsia="仿宋" w:hAnsi="仿宋" w:cs="仿宋_GB2312"/>
          <w:b/>
          <w:spacing w:val="-10"/>
          <w:sz w:val="32"/>
          <w:szCs w:val="32"/>
        </w:rPr>
      </w:pPr>
      <w:r>
        <w:rPr>
          <w:rFonts w:ascii="仿宋" w:eastAsia="仿宋" w:hAnsi="仿宋" w:cs="仿宋_GB2312" w:hint="eastAsia"/>
          <w:b/>
          <w:spacing w:val="-10"/>
          <w:sz w:val="32"/>
          <w:szCs w:val="32"/>
        </w:rPr>
        <w:t>9、扑火套服</w:t>
      </w:r>
    </w:p>
    <w:p w:rsidR="002E3FD8" w:rsidRDefault="002E3FD8" w:rsidP="002E3FD8">
      <w:pPr>
        <w:snapToGrid w:val="0"/>
        <w:spacing w:line="560" w:lineRule="exact"/>
        <w:jc w:val="left"/>
        <w:rPr>
          <w:rFonts w:ascii="仿宋" w:eastAsia="仿宋" w:hAnsi="仿宋" w:cs="仿宋_GB2312"/>
          <w:b/>
          <w:spacing w:val="-10"/>
          <w:sz w:val="32"/>
          <w:szCs w:val="32"/>
        </w:rPr>
      </w:pPr>
    </w:p>
    <w:p w:rsidR="002E3FD8" w:rsidRDefault="002E3FD8" w:rsidP="00414AA6">
      <w:pPr>
        <w:rPr>
          <w:rFonts w:ascii="仿宋" w:eastAsia="仿宋" w:hAnsi="仿宋" w:cs="仿宋_GB2312"/>
          <w:kern w:val="0"/>
          <w:sz w:val="32"/>
          <w:szCs w:val="32"/>
        </w:rPr>
      </w:pPr>
      <w:r w:rsidRPr="002E3FD8">
        <w:rPr>
          <w:rFonts w:ascii="仿宋" w:eastAsia="仿宋" w:hAnsi="仿宋" w:cs="仿宋_GB2312" w:hint="eastAsia"/>
          <w:noProof/>
          <w:kern w:val="0"/>
          <w:sz w:val="32"/>
          <w:szCs w:val="32"/>
        </w:rPr>
        <w:drawing>
          <wp:inline distT="0" distB="0" distL="114300" distR="114300">
            <wp:extent cx="2601491" cy="2440314"/>
            <wp:effectExtent l="0" t="76200" r="0" b="55236"/>
            <wp:docPr id="32" name="图片 4" descr="扑火服装（套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扑火服装（套装）"/>
                    <pic:cNvPicPr>
                      <a:picLocks noChangeAspect="1"/>
                    </pic:cNvPicPr>
                  </pic:nvPicPr>
                  <pic:blipFill>
                    <a:blip r:embed="rId17" cstate="print"/>
                    <a:srcRect l="41562" b="274"/>
                    <a:stretch>
                      <a:fillRect/>
                    </a:stretch>
                  </pic:blipFill>
                  <pic:spPr>
                    <a:xfrm rot="16200000">
                      <a:off x="0" y="0"/>
                      <a:ext cx="2608797" cy="2447167"/>
                    </a:xfrm>
                    <a:prstGeom prst="rect">
                      <a:avLst/>
                    </a:prstGeom>
                  </pic:spPr>
                </pic:pic>
              </a:graphicData>
            </a:graphic>
          </wp:inline>
        </w:drawing>
      </w:r>
    </w:p>
    <w:p w:rsidR="00414AA6" w:rsidRDefault="00414AA6">
      <w:pPr>
        <w:rPr>
          <w:rFonts w:ascii="仿宋" w:eastAsia="仿宋" w:hAnsi="仿宋" w:cs="仿宋_GB2312"/>
          <w:kern w:val="0"/>
          <w:sz w:val="32"/>
          <w:szCs w:val="32"/>
        </w:rPr>
      </w:pPr>
    </w:p>
    <w:p w:rsidR="008B1413" w:rsidRDefault="008B1413" w:rsidP="009707A9">
      <w:pPr>
        <w:snapToGrid w:val="0"/>
        <w:spacing w:line="540" w:lineRule="exact"/>
        <w:jc w:val="left"/>
        <w:rPr>
          <w:rFonts w:ascii="仿宋" w:eastAsia="仿宋" w:hAnsi="仿宋" w:cs="仿宋_GB2312"/>
          <w:b/>
          <w:spacing w:val="-10"/>
          <w:sz w:val="32"/>
          <w:szCs w:val="32"/>
        </w:rPr>
      </w:pPr>
    </w:p>
    <w:p w:rsidR="002E3FD8" w:rsidRDefault="002E3FD8" w:rsidP="009707A9">
      <w:pPr>
        <w:snapToGrid w:val="0"/>
        <w:spacing w:line="540" w:lineRule="exact"/>
        <w:jc w:val="left"/>
        <w:rPr>
          <w:rFonts w:ascii="仿宋" w:eastAsia="仿宋" w:hAnsi="仿宋" w:cs="仿宋_GB2312"/>
          <w:b/>
          <w:spacing w:val="-10"/>
          <w:sz w:val="32"/>
          <w:szCs w:val="32"/>
        </w:rPr>
      </w:pPr>
      <w:r>
        <w:rPr>
          <w:rFonts w:ascii="仿宋" w:eastAsia="仿宋" w:hAnsi="仿宋" w:cs="仿宋_GB2312" w:hint="eastAsia"/>
          <w:b/>
          <w:spacing w:val="-10"/>
          <w:sz w:val="32"/>
          <w:szCs w:val="32"/>
        </w:rPr>
        <w:lastRenderedPageBreak/>
        <w:t>附件三：设备技术标准及要求：</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防火宣教设备:</w:t>
      </w:r>
      <w:r w:rsidRPr="00BE3AF2">
        <w:rPr>
          <w:rFonts w:ascii="仿宋" w:eastAsia="仿宋" w:hAnsi="仿宋" w:cs="仿宋_GB2312" w:hint="eastAsia"/>
          <w:kern w:val="0"/>
          <w:sz w:val="32"/>
          <w:szCs w:val="32"/>
        </w:rPr>
        <w:t>户外功放及扩音器，扩音器喇叭功率大于200W，功放支持SUB/SD卡/蓝牙输入。</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2号防火工具</w:t>
      </w:r>
      <w:r w:rsidRPr="00BE3AF2">
        <w:rPr>
          <w:rFonts w:ascii="仿宋" w:eastAsia="仿宋" w:hAnsi="仿宋" w:cs="仿宋_GB2312" w:hint="eastAsia"/>
          <w:kern w:val="0"/>
          <w:sz w:val="32"/>
          <w:szCs w:val="32"/>
        </w:rPr>
        <w:t>：木制把柄直径3cm,长度130cm；橡胶条内有加强面筋，厚度为2.5cm左右，条数为18-20条，橡胶条宽度为1.8-2.0cm,长度为55cm,重量为1.5kg左右。</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斧子</w:t>
      </w:r>
      <w:r w:rsidRPr="00BE3AF2">
        <w:rPr>
          <w:rFonts w:ascii="仿宋" w:eastAsia="仿宋" w:hAnsi="仿宋" w:cs="仿宋_GB2312" w:hint="eastAsia"/>
          <w:kern w:val="0"/>
          <w:sz w:val="32"/>
          <w:szCs w:val="32"/>
        </w:rPr>
        <w:t>：木质手柄，全长70cm，柄外径3cm；斧身为优质碳钢材质，斧子刃口宽度10.5cm，斧身长度19cm，斧头厚度不低于5cm，重量不低于2.3kg。</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砍刀</w:t>
      </w:r>
      <w:r w:rsidRPr="00BE3AF2">
        <w:rPr>
          <w:rFonts w:ascii="仿宋" w:eastAsia="仿宋" w:hAnsi="仿宋" w:cs="仿宋_GB2312" w:hint="eastAsia"/>
          <w:kern w:val="0"/>
          <w:sz w:val="32"/>
          <w:szCs w:val="32"/>
        </w:rPr>
        <w:t>：刀身为纯钢板材质，手柄为木质材质，刀身长不低于30cm，刀背厚度不低于5mm。</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油锯：</w:t>
      </w:r>
      <w:r w:rsidRPr="00BE3AF2">
        <w:rPr>
          <w:rFonts w:ascii="仿宋" w:eastAsia="仿宋" w:hAnsi="仿宋" w:cs="仿宋_GB2312" w:hint="eastAsia"/>
          <w:kern w:val="0"/>
          <w:sz w:val="32"/>
          <w:szCs w:val="32"/>
        </w:rPr>
        <w:t>单缸、风冷、二冲程汽油机；发动机最大功率≥3kw；主机比质量≤2.9 kg/kW；常温起动性能＜15s；传动链64片锯，切效率＞88cm2/s；锯切燃油消耗率＜80g/m2。</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背负式风力灭火机：</w:t>
      </w:r>
      <w:r w:rsidRPr="00BE3AF2">
        <w:rPr>
          <w:rFonts w:ascii="仿宋" w:eastAsia="仿宋" w:hAnsi="仿宋" w:cs="仿宋_GB2312" w:hint="eastAsia"/>
          <w:kern w:val="0"/>
          <w:sz w:val="32"/>
          <w:szCs w:val="32"/>
        </w:rPr>
        <w:t>森林消防专用，发动机功率3.6kw/7000rpm,油箱1.2L。</w:t>
      </w:r>
    </w:p>
    <w:p w:rsidR="002E3FD8" w:rsidRPr="00BE3AF2" w:rsidRDefault="002E3FD8" w:rsidP="00BE3AF2">
      <w:pPr>
        <w:spacing w:line="520" w:lineRule="exact"/>
        <w:ind w:firstLineChars="196" w:firstLine="630"/>
        <w:rPr>
          <w:rFonts w:ascii="仿宋" w:eastAsia="仿宋" w:hAnsi="仿宋" w:cs="仿宋_GB2312"/>
          <w:kern w:val="0"/>
          <w:sz w:val="32"/>
          <w:szCs w:val="32"/>
          <w:vertAlign w:val="superscript"/>
        </w:rPr>
      </w:pPr>
      <w:r w:rsidRPr="00BE3AF2">
        <w:rPr>
          <w:rFonts w:ascii="仿宋" w:eastAsia="仿宋" w:hAnsi="仿宋" w:cs="仿宋_GB2312" w:hint="eastAsia"/>
          <w:b/>
          <w:kern w:val="0"/>
          <w:sz w:val="32"/>
          <w:szCs w:val="32"/>
        </w:rPr>
        <w:t>投掷式干粉灭火弹：</w:t>
      </w:r>
      <w:r w:rsidRPr="00BE3AF2">
        <w:rPr>
          <w:rFonts w:ascii="仿宋" w:eastAsia="仿宋" w:hAnsi="仿宋" w:cs="仿宋_GB2312" w:hint="eastAsia"/>
          <w:kern w:val="0"/>
          <w:sz w:val="32"/>
          <w:szCs w:val="32"/>
        </w:rPr>
        <w:t>手投式，灭火剂为干粉，重量大于1.5kg，有效范围大于2M</w:t>
      </w:r>
      <w:r w:rsidRPr="00BE3AF2">
        <w:rPr>
          <w:rFonts w:ascii="仿宋" w:eastAsia="仿宋" w:hAnsi="仿宋" w:cs="仿宋_GB2312" w:hint="eastAsia"/>
          <w:kern w:val="0"/>
          <w:sz w:val="32"/>
          <w:szCs w:val="32"/>
          <w:vertAlign w:val="superscript"/>
        </w:rPr>
        <w:t>2</w:t>
      </w:r>
    </w:p>
    <w:p w:rsidR="002E3FD8" w:rsidRPr="00BE3AF2" w:rsidRDefault="002E3FD8" w:rsidP="00BE3AF2">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移动接力水泵：</w:t>
      </w:r>
      <w:r w:rsidRPr="00BE3AF2">
        <w:rPr>
          <w:rFonts w:ascii="仿宋" w:eastAsia="仿宋" w:hAnsi="仿宋" w:cs="仿宋_GB2312" w:hint="eastAsia"/>
          <w:kern w:val="0"/>
          <w:sz w:val="32"/>
          <w:szCs w:val="32"/>
        </w:rPr>
        <w:t>扬程大于140米，点火方式为晶体管点火，泵体重量小于17kg，配备专用</w:t>
      </w:r>
      <w:r w:rsidR="00BE3AF2" w:rsidRPr="00BE3AF2">
        <w:rPr>
          <w:rFonts w:ascii="仿宋" w:eastAsia="仿宋" w:hAnsi="仿宋" w:cs="仿宋_GB2312" w:hint="eastAsia"/>
          <w:kern w:val="0"/>
          <w:sz w:val="32"/>
          <w:szCs w:val="32"/>
        </w:rPr>
        <w:t>充气式移动水池、</w:t>
      </w:r>
      <w:r w:rsidRPr="00BE3AF2">
        <w:rPr>
          <w:rFonts w:ascii="仿宋" w:eastAsia="仿宋" w:hAnsi="仿宋" w:cs="仿宋_GB2312" w:hint="eastAsia"/>
          <w:kern w:val="0"/>
          <w:sz w:val="32"/>
          <w:szCs w:val="32"/>
        </w:rPr>
        <w:t>吸水管、底阀、快速连</w:t>
      </w:r>
      <w:r w:rsidR="00BE3AF2" w:rsidRPr="00BE3AF2">
        <w:rPr>
          <w:rFonts w:ascii="仿宋" w:eastAsia="仿宋" w:hAnsi="仿宋" w:cs="仿宋_GB2312" w:hint="eastAsia"/>
          <w:kern w:val="0"/>
          <w:sz w:val="32"/>
          <w:szCs w:val="32"/>
        </w:rPr>
        <w:t>、维修工具</w:t>
      </w:r>
      <w:r w:rsidRPr="00BE3AF2">
        <w:rPr>
          <w:rFonts w:ascii="仿宋" w:eastAsia="仿宋" w:hAnsi="仿宋" w:cs="仿宋_GB2312" w:hint="eastAsia"/>
          <w:kern w:val="0"/>
          <w:sz w:val="32"/>
          <w:szCs w:val="32"/>
        </w:rPr>
        <w:t>接头一套、启动电瓶一个，专用森林消防水带10根，水带接扣必须为全铜锻造接扣，最高压力达90kg以上，双头直流和水雾喷枪各一支，止水钳、接头扳手、单向阀、转换接头各一个。</w:t>
      </w:r>
    </w:p>
    <w:p w:rsidR="00A32ADA" w:rsidRDefault="002E3FD8" w:rsidP="00A32ADA">
      <w:pPr>
        <w:spacing w:line="520" w:lineRule="exact"/>
        <w:ind w:firstLineChars="196" w:firstLine="630"/>
        <w:rPr>
          <w:rFonts w:ascii="仿宋" w:eastAsia="仿宋" w:hAnsi="仿宋" w:cs="仿宋_GB2312"/>
          <w:kern w:val="0"/>
          <w:sz w:val="32"/>
          <w:szCs w:val="32"/>
        </w:rPr>
      </w:pPr>
      <w:r w:rsidRPr="00BE3AF2">
        <w:rPr>
          <w:rFonts w:ascii="仿宋" w:eastAsia="仿宋" w:hAnsi="仿宋" w:cs="仿宋_GB2312" w:hint="eastAsia"/>
          <w:b/>
          <w:kern w:val="0"/>
          <w:sz w:val="32"/>
          <w:szCs w:val="32"/>
        </w:rPr>
        <w:t>扑火套装：</w:t>
      </w:r>
      <w:r w:rsidRPr="00BE3AF2">
        <w:rPr>
          <w:rFonts w:ascii="仿宋" w:eastAsia="仿宋" w:hAnsi="仿宋" w:cs="仿宋_GB2312" w:hint="eastAsia"/>
          <w:kern w:val="0"/>
          <w:sz w:val="32"/>
          <w:szCs w:val="32"/>
        </w:rPr>
        <w:t>纱帆布防缩水阻燃面料,含上衣、裤子、防火靴、手套、头盔。</w:t>
      </w:r>
    </w:p>
    <w:p w:rsidR="00A32ADA" w:rsidRPr="00461255" w:rsidRDefault="00A32ADA" w:rsidP="00A32ADA">
      <w:pPr>
        <w:spacing w:line="500" w:lineRule="exact"/>
        <w:ind w:rightChars="50" w:right="105"/>
        <w:rPr>
          <w:rFonts w:ascii="仿宋" w:eastAsia="仿宋" w:hAnsi="仿宋" w:cs="仿宋_GB2312"/>
          <w:b/>
          <w:kern w:val="0"/>
          <w:sz w:val="32"/>
          <w:szCs w:val="32"/>
        </w:rPr>
      </w:pPr>
      <w:r>
        <w:rPr>
          <w:rFonts w:ascii="仿宋" w:eastAsia="仿宋" w:hAnsi="仿宋" w:cs="仿宋_GB2312" w:hint="eastAsia"/>
          <w:kern w:val="0"/>
          <w:sz w:val="32"/>
          <w:szCs w:val="32"/>
        </w:rPr>
        <w:lastRenderedPageBreak/>
        <w:t xml:space="preserve"> </w:t>
      </w:r>
      <w:r w:rsidRPr="00461255">
        <w:rPr>
          <w:rFonts w:ascii="仿宋" w:eastAsia="仿宋" w:hAnsi="仿宋" w:cs="仿宋_GB2312" w:hint="eastAsia"/>
          <w:b/>
          <w:kern w:val="0"/>
          <w:sz w:val="32"/>
          <w:szCs w:val="32"/>
        </w:rPr>
        <w:t>附件四：投标响应函</w:t>
      </w:r>
    </w:p>
    <w:p w:rsidR="00A32ADA" w:rsidRDefault="00A32ADA" w:rsidP="00A32ADA">
      <w:pPr>
        <w:spacing w:line="500" w:lineRule="exact"/>
        <w:ind w:rightChars="50" w:right="105"/>
        <w:rPr>
          <w:rFonts w:ascii="仿宋" w:eastAsia="仿宋" w:hAnsi="仿宋" w:cs="仿宋_GB2312"/>
          <w:kern w:val="0"/>
          <w:sz w:val="32"/>
          <w:szCs w:val="32"/>
        </w:rPr>
      </w:pPr>
    </w:p>
    <w:p w:rsidR="00A32ADA" w:rsidRPr="00A32ADA" w:rsidRDefault="00A32ADA" w:rsidP="00A32ADA">
      <w:pPr>
        <w:spacing w:line="500" w:lineRule="exact"/>
        <w:ind w:rightChars="50" w:right="105"/>
        <w:jc w:val="center"/>
        <w:rPr>
          <w:rFonts w:ascii="仿宋" w:eastAsia="仿宋" w:hAnsi="仿宋" w:cs="仿宋_GB2312"/>
          <w:kern w:val="0"/>
          <w:sz w:val="44"/>
          <w:szCs w:val="32"/>
        </w:rPr>
      </w:pPr>
      <w:r w:rsidRPr="00A32ADA">
        <w:rPr>
          <w:rFonts w:ascii="仿宋" w:eastAsia="仿宋" w:hAnsi="仿宋" w:cs="仿宋_GB2312" w:hint="eastAsia"/>
          <w:kern w:val="0"/>
          <w:sz w:val="44"/>
          <w:szCs w:val="32"/>
        </w:rPr>
        <w:t>投标响应函</w:t>
      </w:r>
    </w:p>
    <w:p w:rsidR="00A32ADA" w:rsidRDefault="00A32ADA" w:rsidP="00A32ADA">
      <w:pPr>
        <w:spacing w:line="500" w:lineRule="exact"/>
        <w:ind w:rightChars="50" w:right="105"/>
        <w:rPr>
          <w:rFonts w:ascii="仿宋" w:eastAsia="仿宋" w:hAnsi="仿宋" w:cs="仿宋_GB2312"/>
          <w:kern w:val="0"/>
          <w:sz w:val="32"/>
          <w:szCs w:val="32"/>
        </w:rPr>
      </w:pPr>
    </w:p>
    <w:p w:rsidR="00A32ADA" w:rsidRPr="00A32ADA" w:rsidRDefault="00A32ADA" w:rsidP="00A32ADA">
      <w:pPr>
        <w:spacing w:line="500" w:lineRule="exact"/>
        <w:ind w:rightChars="50" w:right="105"/>
        <w:rPr>
          <w:rFonts w:ascii="仿宋" w:eastAsia="仿宋" w:hAnsi="仿宋" w:cs="仿宋_GB2312"/>
          <w:kern w:val="0"/>
          <w:sz w:val="32"/>
          <w:szCs w:val="32"/>
        </w:rPr>
      </w:pPr>
      <w:r w:rsidRPr="00A32ADA">
        <w:rPr>
          <w:rFonts w:ascii="仿宋" w:eastAsia="仿宋" w:hAnsi="仿宋" w:cs="仿宋_GB2312" w:hint="eastAsia"/>
          <w:kern w:val="0"/>
          <w:sz w:val="32"/>
          <w:szCs w:val="32"/>
        </w:rPr>
        <w:t>宜昌三峡大老岭自然保护区管理局：</w:t>
      </w:r>
    </w:p>
    <w:p w:rsidR="00A32ADA" w:rsidRPr="00A32ADA" w:rsidRDefault="00A32ADA" w:rsidP="00A32ADA">
      <w:pPr>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依据贵方</w:t>
      </w:r>
      <w:r w:rsidRPr="00A32ADA">
        <w:rPr>
          <w:rFonts w:ascii="仿宋" w:eastAsia="仿宋" w:hAnsi="仿宋" w:cs="仿宋_GB2312" w:hint="eastAsia"/>
          <w:kern w:val="0"/>
          <w:sz w:val="32"/>
          <w:szCs w:val="32"/>
          <w:u w:val="single"/>
        </w:rPr>
        <w:t>（项目名称</w:t>
      </w:r>
      <w:r w:rsidRPr="00A32ADA">
        <w:rPr>
          <w:rFonts w:ascii="仿宋" w:eastAsia="仿宋" w:hAnsi="仿宋" w:cs="仿宋_GB2312"/>
          <w:kern w:val="0"/>
          <w:sz w:val="32"/>
          <w:szCs w:val="32"/>
          <w:u w:val="single"/>
        </w:rPr>
        <w:t>/</w:t>
      </w:r>
      <w:r w:rsidRPr="00A32ADA">
        <w:rPr>
          <w:rFonts w:ascii="仿宋" w:eastAsia="仿宋" w:hAnsi="仿宋" w:cs="仿宋_GB2312" w:hint="eastAsia"/>
          <w:kern w:val="0"/>
          <w:sz w:val="32"/>
          <w:szCs w:val="32"/>
          <w:u w:val="single"/>
        </w:rPr>
        <w:t>文件编号）</w:t>
      </w:r>
      <w:r w:rsidRPr="00A32ADA">
        <w:rPr>
          <w:rFonts w:ascii="仿宋" w:eastAsia="仿宋" w:hAnsi="仿宋" w:cs="仿宋_GB2312" w:hint="eastAsia"/>
          <w:kern w:val="0"/>
          <w:sz w:val="32"/>
          <w:szCs w:val="32"/>
        </w:rPr>
        <w:t>项目政府采购的谈判邀请，我方</w:t>
      </w:r>
      <w:r w:rsidRPr="00A32ADA">
        <w:rPr>
          <w:rFonts w:ascii="仿宋" w:eastAsia="仿宋" w:hAnsi="仿宋" w:cs="仿宋_GB2312" w:hint="eastAsia"/>
          <w:kern w:val="0"/>
          <w:sz w:val="32"/>
          <w:szCs w:val="32"/>
          <w:u w:val="single"/>
        </w:rPr>
        <w:t>（姓名和职务）</w:t>
      </w:r>
      <w:r w:rsidRPr="00A32ADA">
        <w:rPr>
          <w:rFonts w:ascii="仿宋" w:eastAsia="仿宋" w:hAnsi="仿宋" w:cs="仿宋_GB2312" w:hint="eastAsia"/>
          <w:kern w:val="0"/>
          <w:sz w:val="32"/>
          <w:szCs w:val="32"/>
        </w:rPr>
        <w:t>经正式授权并代表谈判供应商</w:t>
      </w:r>
      <w:r w:rsidRPr="00A32ADA">
        <w:rPr>
          <w:rFonts w:ascii="仿宋" w:eastAsia="仿宋" w:hAnsi="仿宋" w:cs="仿宋_GB2312" w:hint="eastAsia"/>
          <w:kern w:val="0"/>
          <w:sz w:val="32"/>
          <w:szCs w:val="32"/>
          <w:u w:val="single"/>
        </w:rPr>
        <w:t>（谈判供应商名称、地址）</w:t>
      </w:r>
      <w:r w:rsidRPr="00A32ADA">
        <w:rPr>
          <w:rFonts w:ascii="仿宋" w:eastAsia="仿宋" w:hAnsi="仿宋" w:cs="仿宋_GB2312" w:hint="eastAsia"/>
          <w:kern w:val="0"/>
          <w:sz w:val="32"/>
          <w:szCs w:val="32"/>
        </w:rPr>
        <w:t>提交纸质投标响应文件两份（一正一副）。</w:t>
      </w:r>
    </w:p>
    <w:p w:rsidR="00A32ADA" w:rsidRPr="00A32ADA" w:rsidRDefault="00A32ADA" w:rsidP="00A32ADA">
      <w:pPr>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kern w:val="0"/>
          <w:sz w:val="32"/>
          <w:szCs w:val="32"/>
        </w:rPr>
        <w:t>1.</w:t>
      </w:r>
      <w:r w:rsidRPr="00A32ADA">
        <w:rPr>
          <w:rFonts w:ascii="仿宋" w:eastAsia="仿宋" w:hAnsi="仿宋" w:cs="仿宋_GB2312" w:hint="eastAsia"/>
          <w:kern w:val="0"/>
          <w:sz w:val="32"/>
          <w:szCs w:val="32"/>
        </w:rPr>
        <w:t>报价总表；</w:t>
      </w:r>
    </w:p>
    <w:p w:rsidR="00A32ADA" w:rsidRPr="00A32ADA" w:rsidRDefault="00A32ADA" w:rsidP="00A32ADA">
      <w:pPr>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kern w:val="0"/>
          <w:sz w:val="32"/>
          <w:szCs w:val="32"/>
        </w:rPr>
        <w:t>2.</w:t>
      </w:r>
      <w:r w:rsidRPr="00A32ADA">
        <w:rPr>
          <w:rFonts w:ascii="仿宋" w:eastAsia="仿宋" w:hAnsi="仿宋" w:cs="仿宋_GB2312" w:hint="eastAsia"/>
          <w:kern w:val="0"/>
          <w:sz w:val="32"/>
          <w:szCs w:val="32"/>
        </w:rPr>
        <w:t>分项报价表；</w:t>
      </w:r>
    </w:p>
    <w:p w:rsidR="00A32ADA" w:rsidRPr="00A32ADA" w:rsidRDefault="00A32ADA" w:rsidP="00A32ADA">
      <w:pPr>
        <w:spacing w:line="500" w:lineRule="exact"/>
        <w:ind w:leftChars="50" w:left="105" w:rightChars="50" w:right="105" w:firstLineChars="200" w:firstLine="640"/>
        <w:outlineLvl w:val="0"/>
        <w:rPr>
          <w:rFonts w:ascii="仿宋" w:eastAsia="仿宋" w:hAnsi="仿宋" w:cs="仿宋_GB2312"/>
          <w:kern w:val="0"/>
          <w:sz w:val="32"/>
          <w:szCs w:val="32"/>
        </w:rPr>
      </w:pPr>
      <w:r w:rsidRPr="00A32ADA">
        <w:rPr>
          <w:rFonts w:ascii="仿宋" w:eastAsia="仿宋" w:hAnsi="仿宋" w:cs="仿宋_GB2312" w:hint="eastAsia"/>
          <w:kern w:val="0"/>
          <w:sz w:val="32"/>
          <w:szCs w:val="32"/>
        </w:rPr>
        <w:t>3</w:t>
      </w:r>
      <w:r w:rsidRPr="00A32ADA">
        <w:rPr>
          <w:rFonts w:ascii="仿宋" w:eastAsia="仿宋" w:hAnsi="仿宋" w:cs="仿宋_GB2312"/>
          <w:kern w:val="0"/>
          <w:sz w:val="32"/>
          <w:szCs w:val="32"/>
        </w:rPr>
        <w:t>.</w:t>
      </w:r>
      <w:r w:rsidRPr="00A32ADA">
        <w:rPr>
          <w:rFonts w:ascii="仿宋" w:eastAsia="仿宋" w:hAnsi="仿宋" w:cs="仿宋_GB2312" w:hint="eastAsia"/>
          <w:kern w:val="0"/>
          <w:sz w:val="32"/>
          <w:szCs w:val="32"/>
        </w:rPr>
        <w:t>资格证明文件；</w:t>
      </w:r>
    </w:p>
    <w:p w:rsidR="00A32ADA" w:rsidRPr="00A32ADA" w:rsidRDefault="00A32ADA" w:rsidP="00A32ADA">
      <w:pPr>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在此，授权代表宣布同意如下：</w:t>
      </w:r>
    </w:p>
    <w:p w:rsidR="00A32ADA" w:rsidRPr="00A32ADA" w:rsidRDefault="00A32ADA" w:rsidP="00A32ADA">
      <w:pPr>
        <w:spacing w:line="500" w:lineRule="exact"/>
        <w:ind w:leftChars="50" w:left="105" w:rightChars="50" w:right="105" w:firstLineChars="200" w:firstLine="640"/>
        <w:outlineLvl w:val="0"/>
        <w:rPr>
          <w:rFonts w:ascii="仿宋" w:eastAsia="仿宋" w:hAnsi="仿宋" w:cs="仿宋_GB2312"/>
          <w:kern w:val="0"/>
          <w:sz w:val="32"/>
          <w:szCs w:val="32"/>
        </w:rPr>
      </w:pPr>
      <w:r w:rsidRPr="00A32ADA">
        <w:rPr>
          <w:rFonts w:ascii="仿宋" w:eastAsia="仿宋" w:hAnsi="仿宋" w:cs="仿宋_GB2312"/>
          <w:kern w:val="0"/>
          <w:sz w:val="32"/>
          <w:szCs w:val="32"/>
        </w:rPr>
        <w:t>1.</w:t>
      </w:r>
      <w:r w:rsidRPr="00A32ADA">
        <w:rPr>
          <w:rFonts w:ascii="仿宋" w:eastAsia="仿宋" w:hAnsi="仿宋" w:cs="仿宋_GB2312" w:hint="eastAsia"/>
          <w:kern w:val="0"/>
          <w:sz w:val="32"/>
          <w:szCs w:val="32"/>
        </w:rPr>
        <w:t>将按</w:t>
      </w:r>
      <w:r w:rsidR="00461255">
        <w:rPr>
          <w:rFonts w:ascii="仿宋" w:eastAsia="仿宋" w:hAnsi="仿宋" w:cs="仿宋_GB2312" w:hint="eastAsia"/>
          <w:kern w:val="0"/>
          <w:sz w:val="32"/>
          <w:szCs w:val="32"/>
        </w:rPr>
        <w:t>投标技术</w:t>
      </w:r>
      <w:r w:rsidRPr="00A32ADA">
        <w:rPr>
          <w:rFonts w:ascii="仿宋" w:eastAsia="仿宋" w:hAnsi="仿宋" w:cs="仿宋_GB2312" w:hint="eastAsia"/>
          <w:kern w:val="0"/>
          <w:sz w:val="32"/>
          <w:szCs w:val="32"/>
        </w:rPr>
        <w:t>文件的约定履行合同责任和义务；</w:t>
      </w:r>
    </w:p>
    <w:p w:rsidR="00A32ADA" w:rsidRPr="00A32ADA" w:rsidRDefault="00A32ADA" w:rsidP="00A32ADA">
      <w:pPr>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kern w:val="0"/>
          <w:sz w:val="32"/>
          <w:szCs w:val="32"/>
        </w:rPr>
        <w:t>2.</w:t>
      </w:r>
      <w:r w:rsidRPr="00A32ADA">
        <w:rPr>
          <w:rFonts w:ascii="仿宋" w:eastAsia="仿宋" w:hAnsi="仿宋" w:cs="仿宋_GB2312" w:hint="eastAsia"/>
          <w:kern w:val="0"/>
          <w:sz w:val="32"/>
          <w:szCs w:val="32"/>
        </w:rPr>
        <w:t>已详细审查全部</w:t>
      </w:r>
      <w:r w:rsidR="00461255">
        <w:rPr>
          <w:rFonts w:ascii="仿宋" w:eastAsia="仿宋" w:hAnsi="仿宋" w:cs="仿宋_GB2312" w:hint="eastAsia"/>
          <w:kern w:val="0"/>
          <w:sz w:val="32"/>
          <w:szCs w:val="32"/>
        </w:rPr>
        <w:t>投标技术</w:t>
      </w:r>
      <w:r w:rsidRPr="00A32ADA">
        <w:rPr>
          <w:rFonts w:ascii="仿宋" w:eastAsia="仿宋" w:hAnsi="仿宋" w:cs="仿宋_GB2312" w:hint="eastAsia"/>
          <w:kern w:val="0"/>
          <w:sz w:val="32"/>
          <w:szCs w:val="32"/>
        </w:rPr>
        <w:t>文件，包括（补遗书）（如果有的话）；我们完全理解并同意放弃对这方面有不明及误解的权力；</w:t>
      </w:r>
    </w:p>
    <w:p w:rsidR="00A32ADA" w:rsidRPr="00A32ADA" w:rsidRDefault="00A32ADA" w:rsidP="00A32ADA">
      <w:pPr>
        <w:spacing w:line="500" w:lineRule="exact"/>
        <w:ind w:leftChars="50" w:left="105" w:rightChars="50" w:right="105" w:firstLineChars="200" w:firstLine="640"/>
        <w:outlineLvl w:val="0"/>
        <w:rPr>
          <w:rFonts w:ascii="仿宋" w:eastAsia="仿宋" w:hAnsi="仿宋" w:cs="仿宋_GB2312"/>
          <w:kern w:val="0"/>
          <w:sz w:val="32"/>
          <w:szCs w:val="32"/>
        </w:rPr>
      </w:pPr>
      <w:r w:rsidRPr="00A32ADA">
        <w:rPr>
          <w:rFonts w:ascii="仿宋" w:eastAsia="仿宋" w:hAnsi="仿宋" w:cs="仿宋_GB2312"/>
          <w:kern w:val="0"/>
          <w:sz w:val="32"/>
          <w:szCs w:val="32"/>
        </w:rPr>
        <w:t>3.</w:t>
      </w:r>
      <w:r w:rsidRPr="00A32ADA">
        <w:rPr>
          <w:rFonts w:ascii="仿宋" w:eastAsia="仿宋" w:hAnsi="仿宋" w:cs="仿宋_GB2312" w:hint="eastAsia"/>
          <w:kern w:val="0"/>
          <w:sz w:val="32"/>
          <w:szCs w:val="32"/>
        </w:rPr>
        <w:t>同意提供按照贵方可能要求的与其有关的一切数据或资料；</w:t>
      </w:r>
    </w:p>
    <w:p w:rsidR="00A32ADA" w:rsidRPr="00A32ADA" w:rsidRDefault="00A32ADA" w:rsidP="00A32ADA">
      <w:pPr>
        <w:tabs>
          <w:tab w:val="left" w:pos="5176"/>
        </w:tabs>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kern w:val="0"/>
          <w:sz w:val="32"/>
          <w:szCs w:val="32"/>
        </w:rPr>
        <w:t>4</w:t>
      </w:r>
      <w:r w:rsidR="00461255">
        <w:rPr>
          <w:rFonts w:ascii="仿宋" w:eastAsia="仿宋" w:hAnsi="仿宋" w:cs="仿宋_GB2312" w:hint="eastAsia"/>
          <w:kern w:val="0"/>
          <w:sz w:val="32"/>
          <w:szCs w:val="32"/>
        </w:rPr>
        <w:t>．本次投标</w:t>
      </w:r>
      <w:r w:rsidRPr="00A32ADA">
        <w:rPr>
          <w:rFonts w:ascii="仿宋" w:eastAsia="仿宋" w:hAnsi="仿宋" w:cs="仿宋_GB2312" w:hint="eastAsia"/>
          <w:kern w:val="0"/>
          <w:sz w:val="32"/>
          <w:szCs w:val="32"/>
        </w:rPr>
        <w:t>有效期为</w:t>
      </w:r>
      <w:r w:rsidR="00461255">
        <w:rPr>
          <w:rFonts w:ascii="仿宋" w:eastAsia="仿宋" w:hAnsi="仿宋" w:cs="仿宋_GB2312" w:hint="eastAsia"/>
          <w:kern w:val="0"/>
          <w:sz w:val="32"/>
          <w:szCs w:val="32"/>
        </w:rPr>
        <w:t>自投标</w:t>
      </w:r>
      <w:r w:rsidRPr="00A32ADA">
        <w:rPr>
          <w:rFonts w:ascii="仿宋" w:eastAsia="仿宋" w:hAnsi="仿宋" w:cs="仿宋_GB2312" w:hint="eastAsia"/>
          <w:kern w:val="0"/>
          <w:sz w:val="32"/>
          <w:szCs w:val="32"/>
        </w:rPr>
        <w:t>日起共</w:t>
      </w:r>
      <w:r w:rsidRPr="00461255">
        <w:rPr>
          <w:rFonts w:ascii="仿宋" w:eastAsia="仿宋" w:hAnsi="仿宋" w:cs="仿宋_GB2312"/>
          <w:kern w:val="0"/>
          <w:sz w:val="32"/>
          <w:szCs w:val="32"/>
          <w:u w:val="single"/>
        </w:rPr>
        <w:t xml:space="preserve"> </w:t>
      </w:r>
      <w:r w:rsidRPr="00461255">
        <w:rPr>
          <w:rFonts w:ascii="仿宋" w:eastAsia="仿宋" w:hAnsi="仿宋" w:cs="仿宋_GB2312"/>
          <w:kern w:val="0"/>
          <w:sz w:val="32"/>
          <w:szCs w:val="32"/>
          <w:u w:val="single"/>
        </w:rPr>
        <w:tab/>
      </w:r>
      <w:r w:rsidR="00461255" w:rsidRPr="00461255">
        <w:rPr>
          <w:rFonts w:ascii="仿宋" w:eastAsia="仿宋" w:hAnsi="仿宋" w:cs="仿宋_GB2312" w:hint="eastAsia"/>
          <w:kern w:val="0"/>
          <w:sz w:val="32"/>
          <w:szCs w:val="32"/>
          <w:u w:val="single"/>
        </w:rPr>
        <w:t xml:space="preserve">   </w:t>
      </w:r>
      <w:r w:rsidRPr="00A32ADA">
        <w:rPr>
          <w:rFonts w:ascii="仿宋" w:eastAsia="仿宋" w:hAnsi="仿宋" w:cs="仿宋_GB2312" w:hint="eastAsia"/>
          <w:kern w:val="0"/>
          <w:sz w:val="32"/>
          <w:szCs w:val="32"/>
        </w:rPr>
        <w:t>个日历天。</w:t>
      </w:r>
    </w:p>
    <w:p w:rsidR="00A32ADA" w:rsidRPr="00A32ADA" w:rsidRDefault="00A32ADA" w:rsidP="00A32ADA">
      <w:pPr>
        <w:tabs>
          <w:tab w:val="left" w:pos="2620"/>
          <w:tab w:val="left" w:pos="3320"/>
          <w:tab w:val="left" w:pos="4160"/>
          <w:tab w:val="left" w:pos="5440"/>
          <w:tab w:val="left" w:pos="8380"/>
          <w:tab w:val="left" w:pos="8420"/>
        </w:tabs>
        <w:spacing w:line="500" w:lineRule="exact"/>
        <w:ind w:leftChars="50" w:left="105"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5</w:t>
      </w:r>
      <w:r w:rsidRPr="00A32ADA">
        <w:rPr>
          <w:rFonts w:ascii="仿宋" w:eastAsia="仿宋" w:hAnsi="仿宋" w:cs="仿宋_GB2312"/>
          <w:kern w:val="0"/>
          <w:sz w:val="32"/>
          <w:szCs w:val="32"/>
        </w:rPr>
        <w:t>.</w:t>
      </w:r>
      <w:r w:rsidR="00461255">
        <w:rPr>
          <w:rFonts w:ascii="仿宋" w:eastAsia="仿宋" w:hAnsi="仿宋" w:cs="仿宋_GB2312" w:hint="eastAsia"/>
          <w:kern w:val="0"/>
          <w:sz w:val="32"/>
          <w:szCs w:val="32"/>
        </w:rPr>
        <w:t>与本次投标</w:t>
      </w:r>
      <w:r w:rsidRPr="00A32ADA">
        <w:rPr>
          <w:rFonts w:ascii="仿宋" w:eastAsia="仿宋" w:hAnsi="仿宋" w:cs="仿宋_GB2312" w:hint="eastAsia"/>
          <w:kern w:val="0"/>
          <w:sz w:val="32"/>
          <w:szCs w:val="32"/>
        </w:rPr>
        <w:t>有关的一切正式往来信函请寄：</w:t>
      </w:r>
      <w:r w:rsidRPr="00A32ADA">
        <w:rPr>
          <w:rFonts w:ascii="仿宋" w:eastAsia="仿宋" w:hAnsi="仿宋" w:cs="仿宋_GB2312"/>
          <w:kern w:val="0"/>
          <w:sz w:val="32"/>
          <w:szCs w:val="32"/>
        </w:rPr>
        <w:t xml:space="preserve"> </w:t>
      </w:r>
      <w:r w:rsidRPr="00A32ADA">
        <w:rPr>
          <w:rFonts w:ascii="仿宋" w:eastAsia="仿宋" w:hAnsi="仿宋" w:cs="仿宋_GB2312" w:hint="eastAsia"/>
          <w:kern w:val="0"/>
          <w:sz w:val="32"/>
          <w:szCs w:val="32"/>
        </w:rPr>
        <w:t xml:space="preserve">    </w:t>
      </w:r>
      <w:r w:rsidRPr="00A32ADA">
        <w:rPr>
          <w:rFonts w:ascii="仿宋" w:eastAsia="仿宋" w:hAnsi="仿宋" w:cs="仿宋_GB2312"/>
          <w:kern w:val="0"/>
          <w:sz w:val="32"/>
          <w:szCs w:val="32"/>
        </w:rPr>
        <w:tab/>
      </w:r>
    </w:p>
    <w:p w:rsidR="00A32ADA" w:rsidRPr="00A32ADA" w:rsidRDefault="00A32ADA" w:rsidP="00461255">
      <w:pPr>
        <w:tabs>
          <w:tab w:val="left" w:pos="2620"/>
          <w:tab w:val="left" w:pos="3320"/>
          <w:tab w:val="left" w:pos="4160"/>
          <w:tab w:val="left" w:pos="5440"/>
          <w:tab w:val="left" w:pos="8380"/>
          <w:tab w:val="left" w:pos="8420"/>
        </w:tabs>
        <w:spacing w:line="500" w:lineRule="exact"/>
        <w:ind w:rightChars="50" w:right="105"/>
        <w:rPr>
          <w:rFonts w:ascii="仿宋" w:eastAsia="仿宋" w:hAnsi="仿宋" w:cs="仿宋_GB2312"/>
          <w:kern w:val="0"/>
          <w:sz w:val="32"/>
          <w:szCs w:val="32"/>
        </w:rPr>
      </w:pPr>
    </w:p>
    <w:p w:rsidR="00A32ADA" w:rsidRPr="00A32ADA" w:rsidRDefault="00A32ADA" w:rsidP="00A32ADA">
      <w:pPr>
        <w:tabs>
          <w:tab w:val="left" w:pos="2620"/>
          <w:tab w:val="left" w:pos="3320"/>
          <w:tab w:val="left" w:pos="4160"/>
          <w:tab w:val="left" w:pos="5440"/>
          <w:tab w:val="left" w:pos="8380"/>
          <w:tab w:val="left" w:pos="8420"/>
        </w:tabs>
        <w:spacing w:line="500" w:lineRule="exact"/>
        <w:ind w:rightChars="50" w:right="105"/>
        <w:rPr>
          <w:rFonts w:ascii="仿宋" w:eastAsia="仿宋" w:hAnsi="仿宋" w:cs="仿宋_GB2312"/>
          <w:kern w:val="0"/>
          <w:sz w:val="32"/>
          <w:szCs w:val="32"/>
        </w:rPr>
      </w:pPr>
      <w:r w:rsidRPr="00A32ADA">
        <w:rPr>
          <w:rFonts w:ascii="仿宋" w:eastAsia="仿宋" w:hAnsi="仿宋" w:cs="仿宋_GB2312" w:hint="eastAsia"/>
          <w:kern w:val="0"/>
          <w:sz w:val="32"/>
          <w:szCs w:val="32"/>
        </w:rPr>
        <w:t xml:space="preserve">    电话</w:t>
      </w:r>
      <w:r w:rsidRPr="00A32ADA">
        <w:rPr>
          <w:rFonts w:ascii="仿宋" w:eastAsia="仿宋" w:hAnsi="仿宋" w:cs="仿宋_GB2312"/>
          <w:kern w:val="0"/>
          <w:sz w:val="32"/>
          <w:szCs w:val="32"/>
        </w:rPr>
        <w:t>/</w:t>
      </w:r>
      <w:r w:rsidRPr="00A32ADA">
        <w:rPr>
          <w:rFonts w:ascii="仿宋" w:eastAsia="仿宋" w:hAnsi="仿宋" w:cs="仿宋_GB2312" w:hint="eastAsia"/>
          <w:kern w:val="0"/>
          <w:sz w:val="32"/>
          <w:szCs w:val="32"/>
        </w:rPr>
        <w:t>传真：</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kern w:val="0"/>
          <w:sz w:val="32"/>
          <w:szCs w:val="32"/>
        </w:rPr>
        <w:tab/>
      </w:r>
      <w:r w:rsidRPr="00A32ADA">
        <w:rPr>
          <w:rFonts w:ascii="仿宋" w:eastAsia="仿宋" w:hAnsi="仿宋" w:cs="仿宋_GB2312"/>
          <w:kern w:val="0"/>
          <w:sz w:val="32"/>
          <w:szCs w:val="32"/>
        </w:rPr>
        <w:tab/>
        <w:t xml:space="preserve"> </w:t>
      </w:r>
    </w:p>
    <w:p w:rsidR="00A32ADA" w:rsidRPr="00A32ADA" w:rsidRDefault="00A32ADA" w:rsidP="00A32ADA">
      <w:pPr>
        <w:tabs>
          <w:tab w:val="left" w:pos="4115"/>
          <w:tab w:val="left" w:pos="4160"/>
          <w:tab w:val="left" w:pos="5440"/>
          <w:tab w:val="left" w:pos="8380"/>
          <w:tab w:val="left" w:pos="8420"/>
        </w:tabs>
        <w:spacing w:line="500" w:lineRule="exact"/>
        <w:ind w:rightChars="50" w:right="105"/>
        <w:rPr>
          <w:rFonts w:ascii="仿宋" w:eastAsia="仿宋" w:hAnsi="仿宋" w:cs="仿宋_GB2312"/>
          <w:kern w:val="0"/>
          <w:sz w:val="32"/>
          <w:szCs w:val="32"/>
        </w:rPr>
      </w:pPr>
      <w:r w:rsidRPr="00A32ADA">
        <w:rPr>
          <w:rFonts w:ascii="仿宋" w:eastAsia="仿宋" w:hAnsi="仿宋" w:cs="仿宋_GB2312" w:hint="eastAsia"/>
          <w:kern w:val="0"/>
          <w:sz w:val="32"/>
          <w:szCs w:val="32"/>
        </w:rPr>
        <w:t xml:space="preserve">    电子函件：</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t xml:space="preserve"> </w:t>
      </w:r>
    </w:p>
    <w:p w:rsidR="00A32ADA" w:rsidRPr="00A32ADA" w:rsidRDefault="00A32ADA" w:rsidP="00A32ADA">
      <w:pPr>
        <w:tabs>
          <w:tab w:val="left" w:pos="2620"/>
          <w:tab w:val="left" w:pos="3320"/>
          <w:tab w:val="left" w:pos="4700"/>
          <w:tab w:val="left" w:pos="6125"/>
          <w:tab w:val="left" w:pos="8145"/>
          <w:tab w:val="left" w:pos="8420"/>
        </w:tabs>
        <w:spacing w:line="500" w:lineRule="exact"/>
        <w:ind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供应商法定代表人或授权代表签章或签字：</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kern w:val="0"/>
          <w:sz w:val="32"/>
          <w:szCs w:val="32"/>
        </w:rPr>
        <w:tab/>
      </w:r>
    </w:p>
    <w:p w:rsidR="00A32ADA" w:rsidRPr="00A32ADA" w:rsidRDefault="00A32ADA" w:rsidP="00A32ADA">
      <w:pPr>
        <w:tabs>
          <w:tab w:val="left" w:pos="2620"/>
          <w:tab w:val="left" w:pos="3320"/>
          <w:tab w:val="left" w:pos="4700"/>
          <w:tab w:val="left" w:pos="6125"/>
          <w:tab w:val="left" w:pos="8145"/>
          <w:tab w:val="left" w:pos="8420"/>
        </w:tabs>
        <w:spacing w:line="500" w:lineRule="exact"/>
        <w:ind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供应商名称（签章）：</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kern w:val="0"/>
          <w:sz w:val="32"/>
          <w:szCs w:val="32"/>
        </w:rPr>
        <w:tab/>
      </w:r>
    </w:p>
    <w:p w:rsidR="00A32ADA" w:rsidRPr="00A32ADA" w:rsidRDefault="00A32ADA" w:rsidP="00A32ADA">
      <w:pPr>
        <w:tabs>
          <w:tab w:val="left" w:pos="2620"/>
          <w:tab w:val="left" w:pos="3320"/>
          <w:tab w:val="left" w:pos="4160"/>
          <w:tab w:val="left" w:pos="5440"/>
          <w:tab w:val="left" w:pos="8380"/>
          <w:tab w:val="left" w:pos="8420"/>
        </w:tabs>
        <w:spacing w:line="500" w:lineRule="exact"/>
        <w:ind w:rightChars="50" w:right="105" w:firstLineChars="200" w:firstLine="640"/>
        <w:rPr>
          <w:rFonts w:ascii="仿宋" w:eastAsia="仿宋" w:hAnsi="仿宋" w:cs="仿宋_GB2312"/>
          <w:kern w:val="0"/>
          <w:sz w:val="32"/>
          <w:szCs w:val="32"/>
        </w:rPr>
      </w:pPr>
      <w:r w:rsidRPr="00A32ADA">
        <w:rPr>
          <w:rFonts w:ascii="仿宋" w:eastAsia="仿宋" w:hAnsi="仿宋" w:cs="仿宋_GB2312" w:hint="eastAsia"/>
          <w:kern w:val="0"/>
          <w:sz w:val="32"/>
          <w:szCs w:val="32"/>
        </w:rPr>
        <w:t>日期：</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hint="eastAsia"/>
          <w:kern w:val="0"/>
          <w:sz w:val="32"/>
          <w:szCs w:val="32"/>
        </w:rPr>
        <w:t>年</w:t>
      </w:r>
      <w:r w:rsidRPr="00A32ADA">
        <w:rPr>
          <w:rFonts w:ascii="仿宋" w:eastAsia="仿宋" w:hAnsi="仿宋" w:cs="仿宋_GB2312"/>
          <w:kern w:val="0"/>
          <w:sz w:val="32"/>
          <w:szCs w:val="32"/>
        </w:rPr>
        <w:t xml:space="preserve"> </w:t>
      </w:r>
      <w:r w:rsidRPr="00A32ADA">
        <w:rPr>
          <w:rFonts w:ascii="仿宋" w:eastAsia="仿宋" w:hAnsi="仿宋" w:cs="仿宋_GB2312" w:hint="eastAsia"/>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hint="eastAsia"/>
          <w:kern w:val="0"/>
          <w:sz w:val="32"/>
          <w:szCs w:val="32"/>
        </w:rPr>
        <w:t>月</w:t>
      </w:r>
      <w:r w:rsidRPr="00A32ADA">
        <w:rPr>
          <w:rFonts w:ascii="仿宋" w:eastAsia="仿宋" w:hAnsi="仿宋" w:cs="仿宋_GB2312"/>
          <w:kern w:val="0"/>
          <w:sz w:val="32"/>
          <w:szCs w:val="32"/>
        </w:rPr>
        <w:t xml:space="preserve"> </w:t>
      </w:r>
      <w:r w:rsidRPr="00A32ADA">
        <w:rPr>
          <w:rFonts w:ascii="仿宋" w:eastAsia="仿宋" w:hAnsi="仿宋" w:cs="仿宋_GB2312"/>
          <w:kern w:val="0"/>
          <w:sz w:val="32"/>
          <w:szCs w:val="32"/>
        </w:rPr>
        <w:tab/>
      </w:r>
      <w:r w:rsidRPr="00A32ADA">
        <w:rPr>
          <w:rFonts w:ascii="仿宋" w:eastAsia="仿宋" w:hAnsi="仿宋" w:cs="仿宋_GB2312" w:hint="eastAsia"/>
          <w:kern w:val="0"/>
          <w:sz w:val="32"/>
          <w:szCs w:val="32"/>
        </w:rPr>
        <w:t>日</w:t>
      </w:r>
      <w:r w:rsidRPr="00A32ADA">
        <w:rPr>
          <w:rFonts w:ascii="仿宋" w:eastAsia="仿宋" w:hAnsi="仿宋" w:cs="仿宋_GB2312"/>
          <w:kern w:val="0"/>
          <w:sz w:val="32"/>
          <w:szCs w:val="32"/>
        </w:rPr>
        <w:t xml:space="preserve"> </w:t>
      </w:r>
    </w:p>
    <w:p w:rsidR="00A32ADA" w:rsidRDefault="00A32ADA" w:rsidP="00A32ADA">
      <w:pPr>
        <w:spacing w:line="520" w:lineRule="exact"/>
        <w:ind w:firstLineChars="196" w:firstLine="627"/>
        <w:rPr>
          <w:rFonts w:ascii="仿宋" w:eastAsia="仿宋" w:hAnsi="仿宋" w:cs="仿宋_GB2312"/>
          <w:kern w:val="0"/>
          <w:sz w:val="32"/>
          <w:szCs w:val="32"/>
        </w:rPr>
      </w:pPr>
    </w:p>
    <w:p w:rsidR="00461255" w:rsidRDefault="00461255" w:rsidP="00461255">
      <w:pPr>
        <w:spacing w:line="500" w:lineRule="exact"/>
        <w:ind w:rightChars="50" w:right="105"/>
        <w:rPr>
          <w:rFonts w:ascii="仿宋" w:eastAsia="仿宋" w:hAnsi="仿宋" w:cs="仿宋_GB2312"/>
          <w:b/>
          <w:kern w:val="0"/>
          <w:sz w:val="32"/>
          <w:szCs w:val="32"/>
        </w:rPr>
      </w:pPr>
      <w:r w:rsidRPr="00461255">
        <w:rPr>
          <w:rFonts w:ascii="仿宋" w:eastAsia="仿宋" w:hAnsi="仿宋" w:cs="仿宋_GB2312" w:hint="eastAsia"/>
          <w:b/>
          <w:kern w:val="0"/>
          <w:sz w:val="32"/>
          <w:szCs w:val="32"/>
        </w:rPr>
        <w:lastRenderedPageBreak/>
        <w:t>附件五：法定代表人授权书</w:t>
      </w:r>
    </w:p>
    <w:p w:rsidR="00461255" w:rsidRDefault="00461255" w:rsidP="00461255">
      <w:pPr>
        <w:spacing w:line="500" w:lineRule="exact"/>
        <w:ind w:rightChars="50" w:right="105"/>
        <w:jc w:val="center"/>
        <w:rPr>
          <w:rFonts w:ascii="仿宋" w:eastAsia="仿宋" w:hAnsi="仿宋" w:cs="仿宋_GB2312"/>
          <w:b/>
          <w:kern w:val="0"/>
          <w:sz w:val="40"/>
          <w:szCs w:val="32"/>
        </w:rPr>
      </w:pPr>
    </w:p>
    <w:p w:rsidR="00461255" w:rsidRDefault="00461255" w:rsidP="00461255">
      <w:pPr>
        <w:spacing w:line="500" w:lineRule="exact"/>
        <w:ind w:rightChars="50" w:right="105"/>
        <w:jc w:val="center"/>
        <w:rPr>
          <w:rFonts w:ascii="仿宋" w:eastAsia="仿宋" w:hAnsi="仿宋" w:cs="仿宋_GB2312"/>
          <w:b/>
          <w:kern w:val="0"/>
          <w:sz w:val="40"/>
          <w:szCs w:val="32"/>
        </w:rPr>
      </w:pPr>
      <w:r w:rsidRPr="00461255">
        <w:rPr>
          <w:rFonts w:ascii="仿宋" w:eastAsia="仿宋" w:hAnsi="仿宋" w:cs="仿宋_GB2312" w:hint="eastAsia"/>
          <w:b/>
          <w:kern w:val="0"/>
          <w:sz w:val="40"/>
          <w:szCs w:val="32"/>
        </w:rPr>
        <w:t>法定代表人授权书</w:t>
      </w:r>
    </w:p>
    <w:p w:rsidR="00461255" w:rsidRPr="00461255" w:rsidRDefault="00461255" w:rsidP="00461255">
      <w:pPr>
        <w:spacing w:line="500" w:lineRule="exact"/>
        <w:ind w:rightChars="50" w:right="105"/>
        <w:jc w:val="center"/>
        <w:rPr>
          <w:rFonts w:ascii="仿宋" w:eastAsia="仿宋" w:hAnsi="仿宋" w:cs="仿宋_GB2312"/>
          <w:b/>
          <w:kern w:val="0"/>
          <w:sz w:val="40"/>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宜昌三峡大老岭自然保护区管理局：</w:t>
      </w:r>
    </w:p>
    <w:p w:rsid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 xml:space="preserve">兹授权       </w:t>
      </w:r>
      <w:r w:rsidRPr="00461255">
        <w:rPr>
          <w:rFonts w:ascii="仿宋" w:eastAsia="仿宋" w:hAnsi="仿宋" w:cs="仿宋_GB2312" w:hint="eastAsia"/>
          <w:kern w:val="0"/>
          <w:sz w:val="32"/>
          <w:szCs w:val="32"/>
        </w:rPr>
        <w:tab/>
        <w:t>同志为我公司参加贵单位组织的编号为</w:t>
      </w:r>
      <w:r w:rsidRPr="00461255">
        <w:rPr>
          <w:rFonts w:ascii="仿宋" w:eastAsia="仿宋" w:hAnsi="仿宋" w:cs="仿宋_GB2312" w:hint="eastAsia"/>
          <w:kern w:val="0"/>
          <w:sz w:val="32"/>
          <w:szCs w:val="32"/>
          <w:u w:val="single"/>
        </w:rPr>
        <w:t>（项目编号）</w:t>
      </w:r>
      <w:r w:rsidRPr="00461255">
        <w:rPr>
          <w:rFonts w:ascii="仿宋" w:eastAsia="仿宋" w:hAnsi="仿宋" w:cs="仿宋_GB2312" w:hint="eastAsia"/>
          <w:kern w:val="0"/>
          <w:sz w:val="32"/>
          <w:szCs w:val="32"/>
        </w:rPr>
        <w:t>的</w:t>
      </w:r>
      <w:r w:rsidRPr="00461255">
        <w:rPr>
          <w:rFonts w:ascii="仿宋" w:eastAsia="仿宋" w:hAnsi="仿宋" w:cs="仿宋_GB2312" w:hint="eastAsia"/>
          <w:kern w:val="0"/>
          <w:sz w:val="32"/>
          <w:szCs w:val="32"/>
          <w:u w:val="single"/>
        </w:rPr>
        <w:t>（项 目 名 称）</w:t>
      </w:r>
      <w:r w:rsidRPr="00461255">
        <w:rPr>
          <w:rFonts w:ascii="仿宋" w:eastAsia="仿宋" w:hAnsi="仿宋" w:cs="仿宋_GB2312" w:hint="eastAsia"/>
          <w:kern w:val="0"/>
          <w:sz w:val="32"/>
          <w:szCs w:val="32"/>
        </w:rPr>
        <w:t>采购活动</w:t>
      </w:r>
      <w:r>
        <w:rPr>
          <w:rFonts w:ascii="仿宋" w:eastAsia="仿宋" w:hAnsi="仿宋" w:cs="仿宋_GB2312" w:hint="eastAsia"/>
          <w:kern w:val="0"/>
          <w:sz w:val="32"/>
          <w:szCs w:val="32"/>
        </w:rPr>
        <w:t>的投标</w:t>
      </w:r>
      <w:r w:rsidRPr="00461255">
        <w:rPr>
          <w:rFonts w:ascii="仿宋" w:eastAsia="仿宋" w:hAnsi="仿宋" w:cs="仿宋_GB2312" w:hint="eastAsia"/>
          <w:kern w:val="0"/>
          <w:sz w:val="32"/>
          <w:szCs w:val="32"/>
        </w:rPr>
        <w:t>代表人，全权代表我公司处理在该项目活动中的一切事宜。</w:t>
      </w: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代理期限从</w:t>
      </w:r>
      <w:r w:rsidRPr="00461255">
        <w:rPr>
          <w:rFonts w:ascii="仿宋" w:eastAsia="仿宋" w:hAnsi="仿宋" w:cs="仿宋_GB2312" w:hint="eastAsia"/>
          <w:kern w:val="0"/>
          <w:sz w:val="32"/>
          <w:szCs w:val="32"/>
          <w:u w:val="single"/>
        </w:rPr>
        <w:t xml:space="preserve">    年    月   日至    年   月   日止</w:t>
      </w:r>
      <w:r w:rsidRPr="00461255">
        <w:rPr>
          <w:rFonts w:ascii="仿宋" w:eastAsia="仿宋" w:hAnsi="仿宋" w:cs="仿宋_GB2312" w:hint="eastAsia"/>
          <w:kern w:val="0"/>
          <w:sz w:val="32"/>
          <w:szCs w:val="32"/>
        </w:rPr>
        <w:t>。</w:t>
      </w: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 xml:space="preserve">供应商（签章）： </w:t>
      </w:r>
      <w:r w:rsidRPr="00461255">
        <w:rPr>
          <w:rFonts w:ascii="仿宋" w:eastAsia="仿宋" w:hAnsi="仿宋" w:cs="仿宋_GB2312" w:hint="eastAsia"/>
          <w:kern w:val="0"/>
          <w:sz w:val="32"/>
          <w:szCs w:val="32"/>
        </w:rPr>
        <w:tab/>
      </w:r>
    </w:p>
    <w:p w:rsid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 xml:space="preserve">法定代表人（签章）： </w:t>
      </w:r>
      <w:r w:rsidRPr="00461255">
        <w:rPr>
          <w:rFonts w:ascii="仿宋" w:eastAsia="仿宋" w:hAnsi="仿宋" w:cs="仿宋_GB2312" w:hint="eastAsia"/>
          <w:kern w:val="0"/>
          <w:sz w:val="32"/>
          <w:szCs w:val="32"/>
        </w:rPr>
        <w:tab/>
      </w:r>
      <w:r w:rsidRPr="00461255">
        <w:rPr>
          <w:rFonts w:ascii="仿宋" w:eastAsia="仿宋" w:hAnsi="仿宋" w:cs="仿宋_GB2312" w:hint="eastAsia"/>
          <w:kern w:val="0"/>
          <w:sz w:val="32"/>
          <w:szCs w:val="32"/>
        </w:rPr>
        <w:tab/>
      </w:r>
      <w:r w:rsidRPr="00461255">
        <w:rPr>
          <w:rFonts w:ascii="仿宋" w:eastAsia="仿宋" w:hAnsi="仿宋" w:cs="仿宋_GB2312" w:hint="eastAsia"/>
          <w:kern w:val="0"/>
          <w:sz w:val="32"/>
          <w:szCs w:val="32"/>
        </w:rPr>
        <w:tab/>
      </w: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 xml:space="preserve">签发日期： </w:t>
      </w:r>
      <w:r w:rsidRPr="00461255">
        <w:rPr>
          <w:rFonts w:ascii="仿宋" w:eastAsia="仿宋" w:hAnsi="仿宋" w:cs="仿宋_GB2312" w:hint="eastAsia"/>
          <w:kern w:val="0"/>
          <w:sz w:val="32"/>
          <w:szCs w:val="32"/>
        </w:rPr>
        <w:tab/>
        <w:t xml:space="preserve">年 </w:t>
      </w:r>
      <w:r w:rsidRPr="00461255">
        <w:rPr>
          <w:rFonts w:ascii="仿宋" w:eastAsia="仿宋" w:hAnsi="仿宋" w:cs="仿宋_GB2312" w:hint="eastAsia"/>
          <w:kern w:val="0"/>
          <w:sz w:val="32"/>
          <w:szCs w:val="32"/>
        </w:rPr>
        <w:tab/>
        <w:t xml:space="preserve">月 </w:t>
      </w:r>
      <w:r w:rsidRPr="00461255">
        <w:rPr>
          <w:rFonts w:ascii="仿宋" w:eastAsia="仿宋" w:hAnsi="仿宋" w:cs="仿宋_GB2312" w:hint="eastAsia"/>
          <w:kern w:val="0"/>
          <w:sz w:val="32"/>
          <w:szCs w:val="32"/>
        </w:rPr>
        <w:tab/>
        <w:t>日</w:t>
      </w: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 xml:space="preserve">附：代理人工作单位： </w:t>
      </w:r>
      <w:r w:rsidRPr="00461255">
        <w:rPr>
          <w:rFonts w:ascii="仿宋" w:eastAsia="仿宋" w:hAnsi="仿宋" w:cs="仿宋_GB2312" w:hint="eastAsia"/>
          <w:kern w:val="0"/>
          <w:sz w:val="32"/>
          <w:szCs w:val="32"/>
        </w:rPr>
        <w:tab/>
      </w:r>
    </w:p>
    <w:p w:rsidR="00461255" w:rsidRDefault="00A64CA7" w:rsidP="00461255">
      <w:pPr>
        <w:spacing w:line="500" w:lineRule="exact"/>
        <w:ind w:leftChars="50" w:left="105" w:rightChars="50" w:right="105" w:firstLineChars="200" w:firstLine="640"/>
        <w:rPr>
          <w:rFonts w:ascii="仿宋" w:eastAsia="仿宋" w:hAnsi="仿宋" w:cs="仿宋_GB2312"/>
          <w:kern w:val="0"/>
          <w:sz w:val="32"/>
          <w:szCs w:val="32"/>
        </w:rPr>
      </w:pPr>
      <w:r>
        <w:rPr>
          <w:rFonts w:ascii="仿宋" w:eastAsia="仿宋" w:hAnsi="仿宋" w:cs="仿宋_GB2312"/>
          <w:kern w:val="0"/>
          <w:sz w:val="32"/>
          <w:szCs w:val="32"/>
        </w:rPr>
        <w:pict>
          <v:group id="组合 11" o:spid="_x0000_s1044" style="position:absolute;left:0;text-align:left;margin-left:100.5pt;margin-top:76.05pt;width:384.5pt;height:194.25pt;z-index:-251651072;mso-position-horizontal-relative:page" coordorigin="2011,1521" coordsize="7691,3886">
            <v:group id="组合 12" o:spid="_x0000_s1045" style="position:absolute;left:2016;top:1527;width:7679;height:2" coordorigin="2016,1527" coordsize="7679,2">
              <v:shape id="任意多边形 13" o:spid="_x0000_s1046" style="position:absolute;left:2016;top:1527;width:7679;height:2;mso-wrap-style:square" coordorigin="2016,1527" coordsize="7679,0" path="m2016,1527r7680,e" filled="f" strokeweight=".58pt">
                <v:path arrowok="t"/>
              </v:shape>
            </v:group>
            <v:group id="组合 14" o:spid="_x0000_s1047" style="position:absolute;left:2021;top:1532;width:2;height:3864" coordorigin="2021,1532" coordsize="2,3864">
              <v:shape id="任意多边形 15" o:spid="_x0000_s1048" style="position:absolute;left:2021;top:1532;width:2;height:3864;mso-wrap-style:square" coordorigin="2021,1532" coordsize="0,3864" path="m2021,1532r,3864e" filled="f" strokeweight=".58pt">
                <v:path arrowok="t"/>
              </v:shape>
            </v:group>
            <v:group id="组合 16" o:spid="_x0000_s1049" style="position:absolute;left:2016;top:5401;width:7679;height:2" coordorigin="2016,5401" coordsize="7679,2">
              <v:shape id="任意多边形 17" o:spid="_x0000_s1050" style="position:absolute;left:2016;top:5401;width:7679;height:2;mso-wrap-style:square" coordorigin="2016,5401" coordsize="7679,0" path="m2016,5401r7680,e" filled="f" strokeweight=".58pt">
                <v:path arrowok="t"/>
              </v:shape>
            </v:group>
            <v:group id="组合 18" o:spid="_x0000_s1051" style="position:absolute;left:9691;top:1532;width:2;height:3864" coordorigin="9691,1532" coordsize="2,3864">
              <v:shape id="任意多边形 19" o:spid="_x0000_s1052" style="position:absolute;left:9691;top:1532;width:2;height:3864;mso-wrap-style:square" coordorigin="9691,1532" coordsize="0,3864" path="m9691,1532r,3864e" filled="f" strokeweight=".58pt">
                <v:path arrowok="t"/>
              </v:shape>
            </v:group>
            <w10:wrap anchorx="page"/>
          </v:group>
        </w:pict>
      </w:r>
      <w:r w:rsidR="00461255" w:rsidRPr="00461255">
        <w:rPr>
          <w:rFonts w:ascii="仿宋" w:eastAsia="仿宋" w:hAnsi="仿宋" w:cs="仿宋_GB2312" w:hint="eastAsia"/>
          <w:kern w:val="0"/>
          <w:sz w:val="32"/>
          <w:szCs w:val="32"/>
        </w:rPr>
        <w:t xml:space="preserve">职务： </w:t>
      </w:r>
      <w:r w:rsidR="00461255" w:rsidRPr="00461255">
        <w:rPr>
          <w:rFonts w:ascii="仿宋" w:eastAsia="仿宋" w:hAnsi="仿宋" w:cs="仿宋_GB2312" w:hint="eastAsia"/>
          <w:kern w:val="0"/>
          <w:sz w:val="32"/>
          <w:szCs w:val="32"/>
        </w:rPr>
        <w:tab/>
      </w:r>
      <w:r w:rsidR="00461255" w:rsidRPr="00461255">
        <w:rPr>
          <w:rFonts w:ascii="仿宋" w:eastAsia="仿宋" w:hAnsi="仿宋" w:cs="仿宋_GB2312" w:hint="eastAsia"/>
          <w:kern w:val="0"/>
          <w:sz w:val="32"/>
          <w:szCs w:val="32"/>
        </w:rPr>
        <w:tab/>
        <w:t xml:space="preserve">性别： </w:t>
      </w:r>
      <w:r w:rsidR="00461255" w:rsidRPr="00461255">
        <w:rPr>
          <w:rFonts w:ascii="仿宋" w:eastAsia="仿宋" w:hAnsi="仿宋" w:cs="仿宋_GB2312" w:hint="eastAsia"/>
          <w:kern w:val="0"/>
          <w:sz w:val="32"/>
          <w:szCs w:val="32"/>
        </w:rPr>
        <w:tab/>
        <w:t xml:space="preserve"> 身份证号码： </w:t>
      </w:r>
      <w:r w:rsidR="00461255" w:rsidRPr="00461255">
        <w:rPr>
          <w:rFonts w:ascii="仿宋" w:eastAsia="仿宋" w:hAnsi="仿宋" w:cs="仿宋_GB2312" w:hint="eastAsia"/>
          <w:kern w:val="0"/>
          <w:sz w:val="32"/>
          <w:szCs w:val="32"/>
        </w:rPr>
        <w:tab/>
      </w:r>
      <w:r w:rsidR="00461255" w:rsidRPr="00461255">
        <w:rPr>
          <w:rFonts w:ascii="仿宋" w:eastAsia="仿宋" w:hAnsi="仿宋" w:cs="仿宋_GB2312" w:hint="eastAsia"/>
          <w:kern w:val="0"/>
          <w:sz w:val="32"/>
          <w:szCs w:val="32"/>
        </w:rPr>
        <w:tab/>
      </w:r>
      <w:r w:rsidR="00461255" w:rsidRPr="00461255">
        <w:rPr>
          <w:rFonts w:ascii="仿宋" w:eastAsia="仿宋" w:hAnsi="仿宋" w:cs="仿宋_GB2312" w:hint="eastAsia"/>
          <w:kern w:val="0"/>
          <w:sz w:val="32"/>
          <w:szCs w:val="32"/>
        </w:rPr>
        <w:tab/>
      </w: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r w:rsidRPr="00461255">
        <w:rPr>
          <w:rFonts w:ascii="仿宋" w:eastAsia="仿宋" w:hAnsi="仿宋" w:cs="仿宋_GB2312" w:hint="eastAsia"/>
          <w:kern w:val="0"/>
          <w:sz w:val="32"/>
          <w:szCs w:val="32"/>
        </w:rPr>
        <w:t>粘贴被授权人身份证（扫描件）</w:t>
      </w:r>
    </w:p>
    <w:p w:rsidR="00461255" w:rsidRDefault="00461255" w:rsidP="00461255">
      <w:pPr>
        <w:spacing w:line="500" w:lineRule="exact"/>
        <w:ind w:leftChars="50" w:left="105" w:rightChars="50" w:right="105" w:firstLineChars="200" w:firstLine="640"/>
        <w:rPr>
          <w:rFonts w:ascii="仿宋" w:eastAsia="仿宋" w:hAnsi="仿宋" w:cs="仿宋_GB2312"/>
          <w:kern w:val="0"/>
          <w:sz w:val="32"/>
          <w:szCs w:val="32"/>
        </w:rPr>
      </w:pPr>
    </w:p>
    <w:p w:rsidR="00461255" w:rsidRPr="00461255" w:rsidRDefault="00461255" w:rsidP="00461255">
      <w:pPr>
        <w:rPr>
          <w:rFonts w:ascii="仿宋" w:eastAsia="仿宋" w:hAnsi="仿宋" w:cs="仿宋_GB2312"/>
          <w:sz w:val="32"/>
          <w:szCs w:val="32"/>
        </w:rPr>
      </w:pPr>
    </w:p>
    <w:p w:rsidR="00461255" w:rsidRPr="00461255" w:rsidRDefault="00461255" w:rsidP="00461255">
      <w:pPr>
        <w:rPr>
          <w:rFonts w:ascii="仿宋" w:eastAsia="仿宋" w:hAnsi="仿宋" w:cs="仿宋_GB2312"/>
          <w:sz w:val="32"/>
          <w:szCs w:val="32"/>
        </w:rPr>
      </w:pPr>
    </w:p>
    <w:p w:rsidR="00461255" w:rsidRPr="00461255" w:rsidRDefault="00461255" w:rsidP="00461255">
      <w:pPr>
        <w:rPr>
          <w:rFonts w:ascii="仿宋" w:eastAsia="仿宋" w:hAnsi="仿宋" w:cs="仿宋_GB2312"/>
          <w:sz w:val="32"/>
          <w:szCs w:val="32"/>
        </w:rPr>
      </w:pPr>
    </w:p>
    <w:p w:rsidR="00461255" w:rsidRPr="00461255" w:rsidRDefault="00461255" w:rsidP="00461255">
      <w:pPr>
        <w:jc w:val="right"/>
        <w:rPr>
          <w:rFonts w:ascii="仿宋" w:eastAsia="仿宋" w:hAnsi="仿宋" w:cs="仿宋_GB2312"/>
          <w:sz w:val="32"/>
          <w:szCs w:val="32"/>
        </w:rPr>
      </w:pPr>
    </w:p>
    <w:p w:rsidR="00461255" w:rsidRPr="00461255" w:rsidRDefault="00461255" w:rsidP="00461255">
      <w:pPr>
        <w:rPr>
          <w:rFonts w:ascii="仿宋" w:eastAsia="仿宋" w:hAnsi="仿宋" w:cs="仿宋_GB2312"/>
          <w:sz w:val="32"/>
          <w:szCs w:val="32"/>
        </w:rPr>
      </w:pPr>
    </w:p>
    <w:p w:rsidR="00461255" w:rsidRPr="00461255" w:rsidRDefault="00461255" w:rsidP="00461255">
      <w:pPr>
        <w:tabs>
          <w:tab w:val="left" w:pos="4420"/>
        </w:tabs>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lastRenderedPageBreak/>
        <w:t>附件六：报价表</w:t>
      </w:r>
    </w:p>
    <w:p w:rsidR="00461255" w:rsidRDefault="00461255" w:rsidP="00461255">
      <w:pPr>
        <w:tabs>
          <w:tab w:val="left" w:pos="4420"/>
        </w:tabs>
        <w:spacing w:line="360" w:lineRule="auto"/>
        <w:ind w:leftChars="50" w:left="105" w:rightChars="50" w:right="105" w:firstLineChars="50" w:firstLine="221"/>
        <w:jc w:val="center"/>
        <w:rPr>
          <w:rFonts w:ascii="仿宋" w:eastAsia="仿宋" w:hAnsi="仿宋" w:cs="仿宋_GB2312"/>
          <w:b/>
          <w:kern w:val="0"/>
          <w:sz w:val="44"/>
          <w:szCs w:val="32"/>
        </w:rPr>
      </w:pPr>
    </w:p>
    <w:p w:rsidR="00461255" w:rsidRPr="00461255" w:rsidRDefault="00461255" w:rsidP="00461255">
      <w:pPr>
        <w:tabs>
          <w:tab w:val="left" w:pos="4420"/>
        </w:tabs>
        <w:spacing w:line="360" w:lineRule="auto"/>
        <w:ind w:leftChars="50" w:left="105" w:rightChars="50" w:right="105" w:firstLineChars="50" w:firstLine="221"/>
        <w:jc w:val="center"/>
        <w:rPr>
          <w:rFonts w:ascii="仿宋" w:eastAsia="仿宋" w:hAnsi="仿宋" w:cs="仿宋_GB2312"/>
          <w:b/>
          <w:kern w:val="0"/>
          <w:sz w:val="44"/>
          <w:szCs w:val="32"/>
        </w:rPr>
      </w:pPr>
      <w:r w:rsidRPr="00461255">
        <w:rPr>
          <w:rFonts w:ascii="仿宋" w:eastAsia="仿宋" w:hAnsi="仿宋" w:cs="仿宋_GB2312" w:hint="eastAsia"/>
          <w:b/>
          <w:kern w:val="0"/>
          <w:sz w:val="44"/>
          <w:szCs w:val="32"/>
        </w:rPr>
        <w:t>报 价 表</w:t>
      </w:r>
    </w:p>
    <w:p w:rsidR="00461255" w:rsidRPr="00461255" w:rsidRDefault="00461255" w:rsidP="00461255">
      <w:pPr>
        <w:tabs>
          <w:tab w:val="left" w:pos="4420"/>
        </w:tabs>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采购项目编号</w:t>
      </w:r>
      <w:r w:rsidRPr="00461255">
        <w:rPr>
          <w:rFonts w:ascii="仿宋" w:eastAsia="仿宋" w:hAnsi="仿宋" w:cs="仿宋_GB2312"/>
          <w:kern w:val="0"/>
          <w:sz w:val="32"/>
          <w:szCs w:val="32"/>
        </w:rPr>
        <w:t xml:space="preserve">: </w:t>
      </w:r>
      <w:r w:rsidRPr="00461255">
        <w:rPr>
          <w:rFonts w:ascii="仿宋" w:eastAsia="仿宋" w:hAnsi="仿宋" w:cs="仿宋_GB2312"/>
          <w:kern w:val="0"/>
          <w:sz w:val="32"/>
          <w:szCs w:val="32"/>
        </w:rPr>
        <w:tab/>
      </w:r>
    </w:p>
    <w:p w:rsidR="00461255" w:rsidRPr="00461255" w:rsidRDefault="00461255" w:rsidP="00461255">
      <w:pPr>
        <w:tabs>
          <w:tab w:val="left" w:pos="4440"/>
        </w:tabs>
        <w:spacing w:before="66"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采购项目名称</w:t>
      </w:r>
      <w:r w:rsidRPr="00461255">
        <w:rPr>
          <w:rFonts w:ascii="仿宋" w:eastAsia="仿宋" w:hAnsi="仿宋" w:cs="仿宋_GB2312"/>
          <w:kern w:val="0"/>
          <w:sz w:val="32"/>
          <w:szCs w:val="32"/>
        </w:rPr>
        <w:t xml:space="preserve">: </w:t>
      </w:r>
      <w:r w:rsidRPr="00461255">
        <w:rPr>
          <w:rFonts w:ascii="仿宋" w:eastAsia="仿宋" w:hAnsi="仿宋" w:cs="仿宋_GB2312"/>
          <w:kern w:val="0"/>
          <w:sz w:val="32"/>
          <w:szCs w:val="32"/>
        </w:rPr>
        <w:tab/>
      </w:r>
    </w:p>
    <w:p w:rsidR="00461255" w:rsidRPr="00461255" w:rsidRDefault="00461255" w:rsidP="00461255">
      <w:pPr>
        <w:spacing w:before="10" w:line="360" w:lineRule="auto"/>
        <w:ind w:leftChars="50" w:left="105" w:rightChars="50" w:right="105" w:firstLineChars="50" w:firstLine="160"/>
        <w:rPr>
          <w:rFonts w:ascii="仿宋" w:eastAsia="仿宋" w:hAnsi="仿宋" w:cs="仿宋_GB2312"/>
          <w:kern w:val="0"/>
          <w:sz w:val="32"/>
          <w:szCs w:val="32"/>
        </w:rPr>
      </w:pPr>
    </w:p>
    <w:tbl>
      <w:tblPr>
        <w:tblW w:w="0" w:type="auto"/>
        <w:tblInd w:w="100" w:type="dxa"/>
        <w:tblLayout w:type="fixed"/>
        <w:tblCellMar>
          <w:left w:w="0" w:type="dxa"/>
          <w:right w:w="0" w:type="dxa"/>
        </w:tblCellMar>
        <w:tblLook w:val="0000"/>
      </w:tblPr>
      <w:tblGrid>
        <w:gridCol w:w="2809"/>
        <w:gridCol w:w="5941"/>
      </w:tblGrid>
      <w:tr w:rsidR="00461255" w:rsidRPr="00461255" w:rsidTr="00461255">
        <w:trPr>
          <w:trHeight w:hRule="exact" w:val="1227"/>
        </w:trPr>
        <w:tc>
          <w:tcPr>
            <w:tcW w:w="2809" w:type="dxa"/>
            <w:tcBorders>
              <w:top w:val="single" w:sz="6" w:space="0" w:color="000000"/>
              <w:left w:val="single" w:sz="12" w:space="0" w:color="000000"/>
              <w:bottom w:val="single" w:sz="4" w:space="0" w:color="000000"/>
              <w:right w:val="single" w:sz="4" w:space="0" w:color="000000"/>
            </w:tcBorders>
          </w:tcPr>
          <w:p w:rsidR="00461255" w:rsidRPr="00461255" w:rsidRDefault="00461255" w:rsidP="00461255">
            <w:pPr>
              <w:spacing w:before="2" w:line="360" w:lineRule="auto"/>
              <w:ind w:leftChars="50" w:left="105" w:rightChars="50" w:right="105" w:firstLineChars="50" w:firstLine="160"/>
              <w:rPr>
                <w:rFonts w:ascii="仿宋" w:eastAsia="仿宋" w:hAnsi="仿宋" w:cs="仿宋_GB2312"/>
                <w:kern w:val="0"/>
                <w:sz w:val="32"/>
                <w:szCs w:val="32"/>
              </w:rPr>
            </w:pPr>
          </w:p>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投标总价</w:t>
            </w:r>
            <w:r w:rsidRPr="00461255">
              <w:rPr>
                <w:rFonts w:ascii="仿宋" w:eastAsia="仿宋" w:hAnsi="仿宋" w:cs="仿宋_GB2312"/>
                <w:kern w:val="0"/>
                <w:sz w:val="32"/>
                <w:szCs w:val="32"/>
              </w:rPr>
              <w:t>(</w:t>
            </w:r>
            <w:r w:rsidRPr="00461255">
              <w:rPr>
                <w:rFonts w:ascii="仿宋" w:eastAsia="仿宋" w:hAnsi="仿宋" w:cs="仿宋_GB2312" w:hint="eastAsia"/>
                <w:kern w:val="0"/>
                <w:sz w:val="32"/>
                <w:szCs w:val="32"/>
              </w:rPr>
              <w:t>元</w:t>
            </w:r>
            <w:r w:rsidRPr="00461255">
              <w:rPr>
                <w:rFonts w:ascii="仿宋" w:eastAsia="仿宋" w:hAnsi="仿宋" w:cs="仿宋_GB2312"/>
                <w:kern w:val="0"/>
                <w:sz w:val="32"/>
                <w:szCs w:val="32"/>
              </w:rPr>
              <w:t>)</w:t>
            </w:r>
          </w:p>
        </w:tc>
        <w:tc>
          <w:tcPr>
            <w:tcW w:w="5941" w:type="dxa"/>
            <w:tcBorders>
              <w:top w:val="single" w:sz="6" w:space="0" w:color="000000"/>
              <w:left w:val="single" w:sz="4" w:space="0" w:color="000000"/>
              <w:bottom w:val="single" w:sz="4" w:space="0" w:color="000000"/>
              <w:right w:val="single" w:sz="4" w:space="0" w:color="000000"/>
            </w:tcBorders>
          </w:tcPr>
          <w:p w:rsidR="00461255" w:rsidRPr="00461255" w:rsidRDefault="00461255" w:rsidP="00461255">
            <w:pPr>
              <w:spacing w:before="5" w:line="360" w:lineRule="auto"/>
              <w:ind w:rightChars="50" w:right="105"/>
              <w:rPr>
                <w:rFonts w:ascii="仿宋" w:eastAsia="仿宋" w:hAnsi="仿宋" w:cs="仿宋_GB2312"/>
                <w:kern w:val="0"/>
                <w:sz w:val="32"/>
                <w:szCs w:val="32"/>
              </w:rPr>
            </w:pPr>
            <w:r w:rsidRPr="00461255">
              <w:rPr>
                <w:rFonts w:ascii="仿宋" w:eastAsia="仿宋" w:hAnsi="仿宋" w:cs="仿宋_GB2312" w:hint="eastAsia"/>
                <w:kern w:val="0"/>
                <w:sz w:val="32"/>
                <w:szCs w:val="32"/>
              </w:rPr>
              <w:t>大写：</w:t>
            </w:r>
          </w:p>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kern w:val="0"/>
                <w:sz w:val="32"/>
                <w:szCs w:val="32"/>
              </w:rPr>
              <w:t xml:space="preserve">¥  </w:t>
            </w:r>
            <w:r w:rsidRPr="00461255">
              <w:rPr>
                <w:rFonts w:ascii="仿宋" w:eastAsia="仿宋" w:hAnsi="仿宋" w:cs="仿宋_GB2312" w:hint="eastAsia"/>
                <w:kern w:val="0"/>
                <w:sz w:val="32"/>
                <w:szCs w:val="32"/>
              </w:rPr>
              <w:t>：</w:t>
            </w:r>
          </w:p>
        </w:tc>
      </w:tr>
      <w:tr w:rsidR="00461255" w:rsidRPr="00461255" w:rsidTr="00461255">
        <w:trPr>
          <w:trHeight w:hRule="exact" w:val="1268"/>
        </w:trPr>
        <w:tc>
          <w:tcPr>
            <w:tcW w:w="2809" w:type="dxa"/>
            <w:tcBorders>
              <w:top w:val="single" w:sz="4" w:space="0" w:color="000000"/>
              <w:left w:val="single" w:sz="12" w:space="0" w:color="000000"/>
              <w:bottom w:val="single" w:sz="4" w:space="0" w:color="000000"/>
              <w:right w:val="single" w:sz="4" w:space="0" w:color="000000"/>
            </w:tcBorders>
          </w:tcPr>
          <w:p w:rsidR="00461255" w:rsidRPr="00461255" w:rsidRDefault="00461255" w:rsidP="003F2431">
            <w:pPr>
              <w:spacing w:before="5" w:line="360" w:lineRule="auto"/>
              <w:ind w:rightChars="50" w:right="105"/>
              <w:rPr>
                <w:rFonts w:ascii="仿宋" w:eastAsia="仿宋" w:hAnsi="仿宋" w:cs="仿宋_GB2312"/>
                <w:kern w:val="0"/>
                <w:sz w:val="32"/>
                <w:szCs w:val="32"/>
              </w:rPr>
            </w:pPr>
          </w:p>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服务期</w:t>
            </w:r>
            <w:r w:rsidRPr="00461255">
              <w:rPr>
                <w:rFonts w:ascii="仿宋" w:eastAsia="仿宋" w:hAnsi="仿宋" w:cs="仿宋_GB2312"/>
                <w:kern w:val="0"/>
                <w:sz w:val="32"/>
                <w:szCs w:val="32"/>
              </w:rPr>
              <w:t>(</w:t>
            </w:r>
            <w:r w:rsidRPr="00461255">
              <w:rPr>
                <w:rFonts w:ascii="仿宋" w:eastAsia="仿宋" w:hAnsi="仿宋" w:cs="仿宋_GB2312" w:hint="eastAsia"/>
                <w:kern w:val="0"/>
                <w:sz w:val="32"/>
                <w:szCs w:val="32"/>
              </w:rPr>
              <w:t>天</w:t>
            </w:r>
            <w:r w:rsidRPr="00461255">
              <w:rPr>
                <w:rFonts w:ascii="仿宋" w:eastAsia="仿宋" w:hAnsi="仿宋" w:cs="仿宋_GB2312"/>
                <w:kern w:val="0"/>
                <w:sz w:val="32"/>
                <w:szCs w:val="32"/>
              </w:rPr>
              <w:t>)</w:t>
            </w:r>
          </w:p>
        </w:tc>
        <w:tc>
          <w:tcPr>
            <w:tcW w:w="5941" w:type="dxa"/>
            <w:tcBorders>
              <w:top w:val="single" w:sz="4" w:space="0" w:color="000000"/>
              <w:left w:val="single" w:sz="4" w:space="0" w:color="000000"/>
              <w:bottom w:val="single" w:sz="4" w:space="0" w:color="000000"/>
              <w:right w:val="single" w:sz="4" w:space="0" w:color="000000"/>
            </w:tcBorders>
          </w:tcPr>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p>
        </w:tc>
      </w:tr>
      <w:tr w:rsidR="00461255" w:rsidRPr="00461255" w:rsidTr="00461255">
        <w:trPr>
          <w:trHeight w:hRule="exact" w:val="1258"/>
        </w:trPr>
        <w:tc>
          <w:tcPr>
            <w:tcW w:w="2809" w:type="dxa"/>
            <w:tcBorders>
              <w:top w:val="single" w:sz="4" w:space="0" w:color="000000"/>
              <w:left w:val="single" w:sz="12" w:space="0" w:color="000000"/>
              <w:bottom w:val="single" w:sz="12" w:space="0" w:color="000000"/>
              <w:right w:val="single" w:sz="4" w:space="0" w:color="000000"/>
            </w:tcBorders>
          </w:tcPr>
          <w:p w:rsidR="00461255" w:rsidRPr="00461255" w:rsidRDefault="00461255" w:rsidP="00461255">
            <w:pPr>
              <w:spacing w:before="5" w:line="360" w:lineRule="auto"/>
              <w:ind w:leftChars="50" w:left="105" w:rightChars="50" w:right="105" w:firstLineChars="50" w:firstLine="160"/>
              <w:rPr>
                <w:rFonts w:ascii="仿宋" w:eastAsia="仿宋" w:hAnsi="仿宋" w:cs="仿宋_GB2312"/>
                <w:kern w:val="0"/>
                <w:sz w:val="32"/>
                <w:szCs w:val="32"/>
              </w:rPr>
            </w:pPr>
          </w:p>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备注</w:t>
            </w:r>
          </w:p>
        </w:tc>
        <w:tc>
          <w:tcPr>
            <w:tcW w:w="5941" w:type="dxa"/>
            <w:tcBorders>
              <w:top w:val="single" w:sz="4" w:space="0" w:color="000000"/>
              <w:left w:val="single" w:sz="4" w:space="0" w:color="000000"/>
              <w:bottom w:val="single" w:sz="12" w:space="0" w:color="000000"/>
              <w:right w:val="single" w:sz="4" w:space="0" w:color="000000"/>
            </w:tcBorders>
          </w:tcPr>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p>
        </w:tc>
      </w:tr>
    </w:tbl>
    <w:p w:rsidR="00461255" w:rsidRPr="00461255" w:rsidRDefault="00461255" w:rsidP="00461255">
      <w:pPr>
        <w:spacing w:line="360" w:lineRule="auto"/>
        <w:ind w:rightChars="50" w:right="105"/>
        <w:rPr>
          <w:rFonts w:ascii="仿宋" w:eastAsia="仿宋" w:hAnsi="仿宋" w:cs="仿宋_GB2312"/>
          <w:kern w:val="0"/>
          <w:sz w:val="32"/>
          <w:szCs w:val="32"/>
        </w:rPr>
      </w:pPr>
    </w:p>
    <w:p w:rsidR="00461255" w:rsidRPr="00461255" w:rsidRDefault="00461255" w:rsidP="00461255">
      <w:pPr>
        <w:spacing w:line="360" w:lineRule="auto"/>
        <w:ind w:leftChars="50" w:left="105" w:rightChars="50" w:right="105" w:firstLineChars="50" w:firstLine="160"/>
        <w:rPr>
          <w:rFonts w:ascii="仿宋" w:eastAsia="仿宋" w:hAnsi="仿宋" w:cs="仿宋_GB2312"/>
          <w:kern w:val="0"/>
          <w:sz w:val="32"/>
          <w:szCs w:val="32"/>
        </w:rPr>
      </w:pPr>
    </w:p>
    <w:p w:rsidR="00461255" w:rsidRPr="00461255" w:rsidRDefault="00461255" w:rsidP="00461255">
      <w:pPr>
        <w:tabs>
          <w:tab w:val="left" w:pos="8540"/>
        </w:tabs>
        <w:spacing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法定代表人或法定代表人授权代表（签章或签字）</w:t>
      </w:r>
      <w:r w:rsidRPr="00461255">
        <w:rPr>
          <w:rFonts w:ascii="仿宋" w:eastAsia="仿宋" w:hAnsi="仿宋" w:cs="仿宋_GB2312"/>
          <w:kern w:val="0"/>
          <w:sz w:val="32"/>
          <w:szCs w:val="32"/>
        </w:rPr>
        <w:t xml:space="preserve">: </w:t>
      </w:r>
      <w:r w:rsidRPr="00461255">
        <w:rPr>
          <w:rFonts w:ascii="仿宋" w:eastAsia="仿宋" w:hAnsi="仿宋" w:cs="仿宋_GB2312"/>
          <w:kern w:val="0"/>
          <w:sz w:val="32"/>
          <w:szCs w:val="32"/>
        </w:rPr>
        <w:tab/>
      </w:r>
    </w:p>
    <w:p w:rsidR="003F2431" w:rsidRDefault="003F2431" w:rsidP="00461255">
      <w:pPr>
        <w:tabs>
          <w:tab w:val="left" w:pos="2620"/>
          <w:tab w:val="left" w:pos="4460"/>
          <w:tab w:val="left" w:pos="6120"/>
        </w:tabs>
        <w:spacing w:before="66" w:line="360" w:lineRule="auto"/>
        <w:ind w:leftChars="50" w:left="105" w:rightChars="50" w:right="105" w:firstLineChars="50" w:firstLine="160"/>
        <w:rPr>
          <w:rFonts w:ascii="仿宋" w:eastAsia="仿宋" w:hAnsi="仿宋" w:cs="仿宋_GB2312"/>
          <w:kern w:val="0"/>
          <w:sz w:val="32"/>
          <w:szCs w:val="32"/>
        </w:rPr>
      </w:pPr>
    </w:p>
    <w:p w:rsidR="00461255" w:rsidRPr="00461255" w:rsidRDefault="00461255" w:rsidP="00461255">
      <w:pPr>
        <w:tabs>
          <w:tab w:val="left" w:pos="2620"/>
          <w:tab w:val="left" w:pos="4460"/>
          <w:tab w:val="left" w:pos="6120"/>
        </w:tabs>
        <w:spacing w:before="66"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谈判供应商名称（签章）：</w:t>
      </w:r>
      <w:r w:rsidRPr="00461255">
        <w:rPr>
          <w:rFonts w:ascii="仿宋" w:eastAsia="仿宋" w:hAnsi="仿宋" w:cs="仿宋_GB2312"/>
          <w:kern w:val="0"/>
          <w:sz w:val="32"/>
          <w:szCs w:val="32"/>
        </w:rPr>
        <w:t xml:space="preserve"> </w:t>
      </w:r>
      <w:r w:rsidRPr="00461255">
        <w:rPr>
          <w:rFonts w:ascii="仿宋" w:eastAsia="仿宋" w:hAnsi="仿宋" w:cs="仿宋_GB2312"/>
          <w:kern w:val="0"/>
          <w:sz w:val="32"/>
          <w:szCs w:val="32"/>
        </w:rPr>
        <w:tab/>
      </w:r>
      <w:r w:rsidRPr="00461255">
        <w:rPr>
          <w:rFonts w:ascii="仿宋" w:eastAsia="仿宋" w:hAnsi="仿宋" w:cs="仿宋_GB2312" w:hint="eastAsia"/>
          <w:kern w:val="0"/>
          <w:sz w:val="32"/>
          <w:szCs w:val="32"/>
        </w:rPr>
        <w:t xml:space="preserve">   </w:t>
      </w:r>
      <w:r w:rsidRPr="00461255">
        <w:rPr>
          <w:rFonts w:ascii="仿宋" w:eastAsia="仿宋" w:hAnsi="仿宋" w:cs="仿宋_GB2312"/>
          <w:kern w:val="0"/>
          <w:sz w:val="32"/>
          <w:szCs w:val="32"/>
        </w:rPr>
        <w:tab/>
        <w:t xml:space="preserve"> </w:t>
      </w:r>
    </w:p>
    <w:p w:rsidR="003F2431" w:rsidRDefault="003F2431" w:rsidP="00461255">
      <w:pPr>
        <w:tabs>
          <w:tab w:val="left" w:pos="2620"/>
          <w:tab w:val="left" w:pos="3620"/>
          <w:tab w:val="left" w:pos="4460"/>
          <w:tab w:val="left" w:pos="6120"/>
        </w:tabs>
        <w:spacing w:before="66" w:line="360" w:lineRule="auto"/>
        <w:ind w:leftChars="50" w:left="105" w:rightChars="50" w:right="105" w:firstLineChars="50" w:firstLine="160"/>
        <w:rPr>
          <w:rFonts w:ascii="仿宋" w:eastAsia="仿宋" w:hAnsi="仿宋" w:cs="仿宋_GB2312"/>
          <w:kern w:val="0"/>
          <w:sz w:val="32"/>
          <w:szCs w:val="32"/>
        </w:rPr>
      </w:pPr>
    </w:p>
    <w:p w:rsidR="00461255" w:rsidRPr="00461255" w:rsidRDefault="00461255" w:rsidP="00461255">
      <w:pPr>
        <w:tabs>
          <w:tab w:val="left" w:pos="2620"/>
          <w:tab w:val="left" w:pos="3620"/>
          <w:tab w:val="left" w:pos="4460"/>
          <w:tab w:val="left" w:pos="6120"/>
        </w:tabs>
        <w:spacing w:before="66" w:line="360" w:lineRule="auto"/>
        <w:ind w:leftChars="50" w:left="105" w:rightChars="50" w:right="105" w:firstLineChars="50" w:firstLine="160"/>
        <w:rPr>
          <w:rFonts w:ascii="仿宋" w:eastAsia="仿宋" w:hAnsi="仿宋" w:cs="仿宋_GB2312"/>
          <w:kern w:val="0"/>
          <w:sz w:val="32"/>
          <w:szCs w:val="32"/>
        </w:rPr>
      </w:pPr>
      <w:r w:rsidRPr="00461255">
        <w:rPr>
          <w:rFonts w:ascii="仿宋" w:eastAsia="仿宋" w:hAnsi="仿宋" w:cs="仿宋_GB2312" w:hint="eastAsia"/>
          <w:kern w:val="0"/>
          <w:sz w:val="32"/>
          <w:szCs w:val="32"/>
        </w:rPr>
        <w:t>日期：</w:t>
      </w:r>
      <w:r w:rsidRPr="00461255">
        <w:rPr>
          <w:rFonts w:ascii="仿宋" w:eastAsia="仿宋" w:hAnsi="仿宋" w:cs="仿宋_GB2312"/>
          <w:kern w:val="0"/>
          <w:sz w:val="32"/>
          <w:szCs w:val="32"/>
        </w:rPr>
        <w:t xml:space="preserve"> </w:t>
      </w:r>
      <w:r w:rsidRPr="00461255">
        <w:rPr>
          <w:rFonts w:ascii="仿宋" w:eastAsia="仿宋" w:hAnsi="仿宋" w:cs="仿宋_GB2312" w:hint="eastAsia"/>
          <w:kern w:val="0"/>
          <w:sz w:val="32"/>
          <w:szCs w:val="32"/>
        </w:rPr>
        <w:t xml:space="preserve">       年</w:t>
      </w:r>
      <w:r w:rsidRPr="00461255">
        <w:rPr>
          <w:rFonts w:ascii="仿宋" w:eastAsia="仿宋" w:hAnsi="仿宋" w:cs="仿宋_GB2312"/>
          <w:kern w:val="0"/>
          <w:sz w:val="32"/>
          <w:szCs w:val="32"/>
        </w:rPr>
        <w:t xml:space="preserve"> </w:t>
      </w:r>
      <w:r w:rsidRPr="00461255">
        <w:rPr>
          <w:rFonts w:ascii="仿宋" w:eastAsia="仿宋" w:hAnsi="仿宋" w:cs="仿宋_GB2312"/>
          <w:kern w:val="0"/>
          <w:sz w:val="32"/>
          <w:szCs w:val="32"/>
        </w:rPr>
        <w:tab/>
      </w:r>
      <w:r w:rsidRPr="00461255">
        <w:rPr>
          <w:rFonts w:ascii="仿宋" w:eastAsia="仿宋" w:hAnsi="仿宋" w:cs="仿宋_GB2312" w:hint="eastAsia"/>
          <w:kern w:val="0"/>
          <w:sz w:val="32"/>
          <w:szCs w:val="32"/>
        </w:rPr>
        <w:t>月</w:t>
      </w:r>
      <w:r w:rsidRPr="00461255">
        <w:rPr>
          <w:rFonts w:ascii="仿宋" w:eastAsia="仿宋" w:hAnsi="仿宋" w:cs="仿宋_GB2312"/>
          <w:kern w:val="0"/>
          <w:sz w:val="32"/>
          <w:szCs w:val="32"/>
        </w:rPr>
        <w:t xml:space="preserve"> </w:t>
      </w:r>
      <w:r w:rsidRPr="00461255">
        <w:rPr>
          <w:rFonts w:ascii="仿宋" w:eastAsia="仿宋" w:hAnsi="仿宋" w:cs="仿宋_GB2312" w:hint="eastAsia"/>
          <w:kern w:val="0"/>
          <w:sz w:val="32"/>
          <w:szCs w:val="32"/>
        </w:rPr>
        <w:t xml:space="preserve">      日</w:t>
      </w:r>
    </w:p>
    <w:p w:rsidR="00461255" w:rsidRPr="00461255" w:rsidRDefault="00461255" w:rsidP="00461255">
      <w:pPr>
        <w:rPr>
          <w:rFonts w:ascii="仿宋" w:eastAsia="仿宋" w:hAnsi="仿宋" w:cs="仿宋_GB2312"/>
          <w:kern w:val="0"/>
          <w:sz w:val="32"/>
          <w:szCs w:val="32"/>
        </w:rPr>
      </w:pPr>
    </w:p>
    <w:p w:rsidR="00A32ADA" w:rsidRDefault="00A32ADA" w:rsidP="00461255">
      <w:pPr>
        <w:rPr>
          <w:rFonts w:ascii="仿宋" w:eastAsia="仿宋" w:hAnsi="仿宋" w:cs="仿宋_GB2312"/>
          <w:kern w:val="0"/>
          <w:sz w:val="32"/>
          <w:szCs w:val="32"/>
        </w:rPr>
      </w:pPr>
    </w:p>
    <w:p w:rsidR="003F2431" w:rsidRDefault="003F2431" w:rsidP="003F2431">
      <w:pPr>
        <w:spacing w:line="360" w:lineRule="auto"/>
        <w:rPr>
          <w:rFonts w:ascii="宋体" w:hAnsi="宋体" w:cs="宋体"/>
          <w:b/>
          <w:position w:val="-3"/>
          <w:sz w:val="28"/>
          <w:szCs w:val="28"/>
        </w:rPr>
      </w:pPr>
      <w:r w:rsidRPr="003F2431">
        <w:rPr>
          <w:rFonts w:ascii="宋体" w:hAnsi="宋体" w:cs="宋体" w:hint="eastAsia"/>
          <w:b/>
          <w:position w:val="-3"/>
          <w:sz w:val="28"/>
          <w:szCs w:val="28"/>
        </w:rPr>
        <w:lastRenderedPageBreak/>
        <w:t>附件七：分项报价表</w:t>
      </w:r>
    </w:p>
    <w:p w:rsidR="003F2431" w:rsidRPr="003F2431" w:rsidRDefault="003F2431" w:rsidP="003F2431">
      <w:pPr>
        <w:spacing w:line="360" w:lineRule="auto"/>
        <w:rPr>
          <w:rFonts w:ascii="宋体" w:hAnsi="宋体"/>
          <w:b/>
          <w:sz w:val="20"/>
          <w:szCs w:val="20"/>
        </w:rPr>
      </w:pPr>
    </w:p>
    <w:p w:rsidR="003F2431" w:rsidRPr="003F2431" w:rsidRDefault="003F2431" w:rsidP="003F2431">
      <w:pPr>
        <w:spacing w:line="500" w:lineRule="exact"/>
        <w:ind w:rightChars="50" w:right="105"/>
        <w:jc w:val="center"/>
        <w:rPr>
          <w:rFonts w:ascii="仿宋" w:eastAsia="仿宋" w:hAnsi="仿宋" w:cs="仿宋_GB2312"/>
          <w:b/>
          <w:kern w:val="0"/>
          <w:sz w:val="48"/>
          <w:szCs w:val="32"/>
        </w:rPr>
      </w:pPr>
      <w:r w:rsidRPr="003F2431">
        <w:rPr>
          <w:rFonts w:ascii="仿宋" w:eastAsia="仿宋" w:hAnsi="仿宋" w:cs="仿宋_GB2312" w:hint="eastAsia"/>
          <w:b/>
          <w:kern w:val="0"/>
          <w:sz w:val="48"/>
          <w:szCs w:val="32"/>
        </w:rPr>
        <w:t>分项报价表</w:t>
      </w:r>
    </w:p>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采购项目编号</w:t>
      </w:r>
      <w:r w:rsidRPr="003F2431">
        <w:rPr>
          <w:rFonts w:ascii="仿宋" w:eastAsia="仿宋" w:hAnsi="仿宋" w:cs="仿宋_GB2312"/>
          <w:kern w:val="0"/>
          <w:sz w:val="32"/>
          <w:szCs w:val="32"/>
        </w:rPr>
        <w:t xml:space="preserve">: </w:t>
      </w:r>
      <w:r w:rsidRPr="003F2431">
        <w:rPr>
          <w:rFonts w:ascii="仿宋" w:eastAsia="仿宋" w:hAnsi="仿宋" w:cs="仿宋_GB2312"/>
          <w:kern w:val="0"/>
          <w:sz w:val="32"/>
          <w:szCs w:val="32"/>
        </w:rPr>
        <w:tab/>
      </w: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采购项目名称</w:t>
      </w:r>
      <w:r w:rsidRPr="003F2431">
        <w:rPr>
          <w:rFonts w:ascii="仿宋" w:eastAsia="仿宋" w:hAnsi="仿宋" w:cs="仿宋_GB2312"/>
          <w:kern w:val="0"/>
          <w:sz w:val="32"/>
          <w:szCs w:val="32"/>
        </w:rPr>
        <w:t xml:space="preserve">: </w:t>
      </w:r>
      <w:r w:rsidRPr="003F2431">
        <w:rPr>
          <w:rFonts w:ascii="仿宋" w:eastAsia="仿宋" w:hAnsi="仿宋" w:cs="仿宋_GB2312"/>
          <w:kern w:val="0"/>
          <w:sz w:val="32"/>
          <w:szCs w:val="32"/>
        </w:rPr>
        <w:tab/>
      </w:r>
    </w:p>
    <w:p w:rsidR="003F2431" w:rsidRPr="003F2431" w:rsidRDefault="003F2431" w:rsidP="003F2431">
      <w:pPr>
        <w:spacing w:line="500" w:lineRule="exact"/>
        <w:ind w:rightChars="50" w:right="105"/>
        <w:rPr>
          <w:rFonts w:ascii="仿宋" w:eastAsia="仿宋" w:hAnsi="仿宋" w:cs="仿宋_GB2312"/>
          <w:kern w:val="0"/>
          <w:sz w:val="32"/>
          <w:szCs w:val="32"/>
        </w:rPr>
      </w:pPr>
    </w:p>
    <w:tbl>
      <w:tblPr>
        <w:tblW w:w="0" w:type="auto"/>
        <w:tblInd w:w="99" w:type="dxa"/>
        <w:tblLayout w:type="fixed"/>
        <w:tblCellMar>
          <w:left w:w="0" w:type="dxa"/>
          <w:right w:w="0" w:type="dxa"/>
        </w:tblCellMar>
        <w:tblLook w:val="0000"/>
      </w:tblPr>
      <w:tblGrid>
        <w:gridCol w:w="816"/>
        <w:gridCol w:w="2026"/>
        <w:gridCol w:w="1421"/>
        <w:gridCol w:w="1421"/>
        <w:gridCol w:w="1424"/>
        <w:gridCol w:w="1421"/>
      </w:tblGrid>
      <w:tr w:rsidR="003F2431" w:rsidRPr="003F2431" w:rsidTr="00364254">
        <w:trPr>
          <w:trHeight w:hRule="exact" w:val="509"/>
        </w:trPr>
        <w:tc>
          <w:tcPr>
            <w:tcW w:w="81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序号</w:t>
            </w:r>
          </w:p>
        </w:tc>
        <w:tc>
          <w:tcPr>
            <w:tcW w:w="202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服务内容</w:t>
            </w: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数量</w:t>
            </w: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单价</w:t>
            </w:r>
          </w:p>
        </w:tc>
        <w:tc>
          <w:tcPr>
            <w:tcW w:w="1424"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总价</w:t>
            </w: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备注</w:t>
            </w:r>
          </w:p>
        </w:tc>
      </w:tr>
      <w:tr w:rsidR="003F2431" w:rsidRPr="003F2431" w:rsidTr="00364254">
        <w:trPr>
          <w:trHeight w:hRule="exact" w:val="511"/>
        </w:trPr>
        <w:tc>
          <w:tcPr>
            <w:tcW w:w="81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kern w:val="0"/>
                <w:sz w:val="32"/>
                <w:szCs w:val="32"/>
              </w:rPr>
              <w:t>1</w:t>
            </w:r>
          </w:p>
        </w:tc>
        <w:tc>
          <w:tcPr>
            <w:tcW w:w="202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4"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r>
      <w:tr w:rsidR="003F2431" w:rsidRPr="003F2431" w:rsidTr="00364254">
        <w:trPr>
          <w:trHeight w:hRule="exact" w:val="509"/>
        </w:trPr>
        <w:tc>
          <w:tcPr>
            <w:tcW w:w="81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kern w:val="0"/>
                <w:sz w:val="32"/>
                <w:szCs w:val="32"/>
              </w:rPr>
              <w:t>2</w:t>
            </w:r>
          </w:p>
        </w:tc>
        <w:tc>
          <w:tcPr>
            <w:tcW w:w="202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4"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r>
      <w:tr w:rsidR="003F2431" w:rsidRPr="003F2431" w:rsidTr="00364254">
        <w:trPr>
          <w:trHeight w:hRule="exact" w:val="511"/>
        </w:trPr>
        <w:tc>
          <w:tcPr>
            <w:tcW w:w="81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kern w:val="0"/>
                <w:sz w:val="32"/>
                <w:szCs w:val="32"/>
              </w:rPr>
              <w:t>3</w:t>
            </w:r>
          </w:p>
        </w:tc>
        <w:tc>
          <w:tcPr>
            <w:tcW w:w="202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4"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r>
      <w:tr w:rsidR="003F2431" w:rsidRPr="003F2431" w:rsidTr="00364254">
        <w:trPr>
          <w:trHeight w:hRule="exact" w:val="509"/>
        </w:trPr>
        <w:tc>
          <w:tcPr>
            <w:tcW w:w="81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kern w:val="0"/>
                <w:sz w:val="32"/>
                <w:szCs w:val="32"/>
              </w:rPr>
              <w:t>4</w:t>
            </w:r>
          </w:p>
        </w:tc>
        <w:tc>
          <w:tcPr>
            <w:tcW w:w="2026"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4"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c>
          <w:tcPr>
            <w:tcW w:w="1421" w:type="dxa"/>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tc>
      </w:tr>
      <w:tr w:rsidR="003F2431" w:rsidRPr="003F2431" w:rsidTr="00364254">
        <w:trPr>
          <w:trHeight w:hRule="exact" w:val="511"/>
        </w:trPr>
        <w:tc>
          <w:tcPr>
            <w:tcW w:w="5684" w:type="dxa"/>
            <w:gridSpan w:val="4"/>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总价：</w:t>
            </w:r>
          </w:p>
        </w:tc>
        <w:tc>
          <w:tcPr>
            <w:tcW w:w="2845" w:type="dxa"/>
            <w:gridSpan w:val="2"/>
            <w:tcBorders>
              <w:top w:val="single" w:sz="4" w:space="0" w:color="000000"/>
              <w:left w:val="single" w:sz="4" w:space="0" w:color="000000"/>
              <w:bottom w:val="single" w:sz="4" w:space="0" w:color="000000"/>
              <w:right w:val="single" w:sz="4" w:space="0" w:color="000000"/>
            </w:tcBorders>
            <w:vAlign w:val="bottom"/>
          </w:tcPr>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kern w:val="0"/>
                <w:sz w:val="32"/>
                <w:szCs w:val="32"/>
              </w:rPr>
              <w:t>¥</w:t>
            </w:r>
            <w:r w:rsidRPr="003F2431">
              <w:rPr>
                <w:rFonts w:ascii="仿宋" w:eastAsia="仿宋" w:hAnsi="仿宋" w:cs="仿宋_GB2312" w:hint="eastAsia"/>
                <w:kern w:val="0"/>
                <w:sz w:val="32"/>
                <w:szCs w:val="32"/>
              </w:rPr>
              <w:t>：</w:t>
            </w:r>
          </w:p>
        </w:tc>
      </w:tr>
    </w:tbl>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说明：</w:t>
      </w:r>
      <w:r w:rsidRPr="003F2431">
        <w:rPr>
          <w:rFonts w:ascii="仿宋" w:eastAsia="仿宋" w:hAnsi="仿宋" w:cs="仿宋_GB2312"/>
          <w:kern w:val="0"/>
          <w:sz w:val="32"/>
          <w:szCs w:val="32"/>
        </w:rPr>
        <w:t>1</w:t>
      </w:r>
      <w:r w:rsidRPr="003F2431">
        <w:rPr>
          <w:rFonts w:ascii="仿宋" w:eastAsia="仿宋" w:hAnsi="仿宋" w:cs="仿宋_GB2312" w:hint="eastAsia"/>
          <w:kern w:val="0"/>
          <w:sz w:val="32"/>
          <w:szCs w:val="32"/>
        </w:rPr>
        <w:t>、分项报价总计价格必须与《报价表》一致。</w:t>
      </w: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 xml:space="preserve">      </w:t>
      </w:r>
      <w:r w:rsidRPr="003F2431">
        <w:rPr>
          <w:rFonts w:ascii="仿宋" w:eastAsia="仿宋" w:hAnsi="仿宋" w:cs="仿宋_GB2312"/>
          <w:kern w:val="0"/>
          <w:sz w:val="32"/>
          <w:szCs w:val="32"/>
        </w:rPr>
        <w:t>2</w:t>
      </w:r>
      <w:r w:rsidRPr="003F2431">
        <w:rPr>
          <w:rFonts w:ascii="仿宋" w:eastAsia="仿宋" w:hAnsi="仿宋" w:cs="仿宋_GB2312" w:hint="eastAsia"/>
          <w:kern w:val="0"/>
          <w:sz w:val="32"/>
          <w:szCs w:val="32"/>
        </w:rPr>
        <w:t>、如果不提供详细的分项报价表将被视为没有实质性</w:t>
      </w:r>
      <w:r>
        <w:rPr>
          <w:rFonts w:ascii="仿宋" w:eastAsia="仿宋" w:hAnsi="仿宋" w:cs="仿宋_GB2312" w:hint="eastAsia"/>
          <w:kern w:val="0"/>
          <w:sz w:val="32"/>
          <w:szCs w:val="32"/>
        </w:rPr>
        <w:t>投标</w:t>
      </w:r>
      <w:r w:rsidRPr="003F2431">
        <w:rPr>
          <w:rFonts w:ascii="仿宋" w:eastAsia="仿宋" w:hAnsi="仿宋" w:cs="仿宋_GB2312" w:hint="eastAsia"/>
          <w:kern w:val="0"/>
          <w:sz w:val="32"/>
          <w:szCs w:val="32"/>
        </w:rPr>
        <w:t>谈判文件。</w:t>
      </w:r>
    </w:p>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法定代表人或法定代表人授权代表（签章或签字）</w:t>
      </w:r>
      <w:r w:rsidRPr="003F2431">
        <w:rPr>
          <w:rFonts w:ascii="仿宋" w:eastAsia="仿宋" w:hAnsi="仿宋" w:cs="仿宋_GB2312"/>
          <w:kern w:val="0"/>
          <w:sz w:val="32"/>
          <w:szCs w:val="32"/>
        </w:rPr>
        <w:t xml:space="preserve">: </w:t>
      </w:r>
      <w:r w:rsidRPr="003F2431">
        <w:rPr>
          <w:rFonts w:ascii="仿宋" w:eastAsia="仿宋" w:hAnsi="仿宋" w:cs="仿宋_GB2312"/>
          <w:kern w:val="0"/>
          <w:sz w:val="32"/>
          <w:szCs w:val="32"/>
        </w:rPr>
        <w:tab/>
      </w: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供应商名称（签章）：</w:t>
      </w:r>
      <w:r w:rsidRPr="003F2431">
        <w:rPr>
          <w:rFonts w:ascii="仿宋" w:eastAsia="仿宋" w:hAnsi="仿宋" w:cs="仿宋_GB2312"/>
          <w:kern w:val="0"/>
          <w:sz w:val="32"/>
          <w:szCs w:val="32"/>
        </w:rPr>
        <w:t xml:space="preserve"> </w:t>
      </w:r>
      <w:r w:rsidRPr="003F2431">
        <w:rPr>
          <w:rFonts w:ascii="仿宋" w:eastAsia="仿宋" w:hAnsi="仿宋" w:cs="仿宋_GB2312"/>
          <w:kern w:val="0"/>
          <w:sz w:val="32"/>
          <w:szCs w:val="32"/>
        </w:rPr>
        <w:tab/>
      </w:r>
      <w:r w:rsidRPr="003F2431">
        <w:rPr>
          <w:rFonts w:ascii="仿宋" w:eastAsia="仿宋" w:hAnsi="仿宋" w:cs="仿宋_GB2312"/>
          <w:kern w:val="0"/>
          <w:sz w:val="32"/>
          <w:szCs w:val="32"/>
        </w:rPr>
        <w:tab/>
        <w:t xml:space="preserve"> </w:t>
      </w:r>
    </w:p>
    <w:p w:rsidR="003F2431" w:rsidRPr="003F2431" w:rsidRDefault="003F2431" w:rsidP="003F2431">
      <w:pPr>
        <w:spacing w:line="500" w:lineRule="exact"/>
        <w:ind w:rightChars="50" w:right="105"/>
        <w:rPr>
          <w:rFonts w:ascii="仿宋" w:eastAsia="仿宋" w:hAnsi="仿宋" w:cs="仿宋_GB2312"/>
          <w:kern w:val="0"/>
          <w:sz w:val="32"/>
          <w:szCs w:val="32"/>
        </w:rPr>
      </w:pPr>
      <w:r w:rsidRPr="003F2431">
        <w:rPr>
          <w:rFonts w:ascii="仿宋" w:eastAsia="仿宋" w:hAnsi="仿宋" w:cs="仿宋_GB2312" w:hint="eastAsia"/>
          <w:kern w:val="0"/>
          <w:sz w:val="32"/>
          <w:szCs w:val="32"/>
        </w:rPr>
        <w:t>日期：</w:t>
      </w:r>
      <w:r w:rsidRPr="003F2431">
        <w:rPr>
          <w:rFonts w:ascii="仿宋" w:eastAsia="仿宋" w:hAnsi="仿宋" w:cs="仿宋_GB2312"/>
          <w:kern w:val="0"/>
          <w:sz w:val="32"/>
          <w:szCs w:val="32"/>
        </w:rPr>
        <w:t xml:space="preserve"> </w:t>
      </w:r>
      <w:r w:rsidRPr="003F2431">
        <w:rPr>
          <w:rFonts w:ascii="仿宋" w:eastAsia="仿宋" w:hAnsi="仿宋" w:cs="仿宋_GB2312" w:hint="eastAsia"/>
          <w:kern w:val="0"/>
          <w:sz w:val="32"/>
          <w:szCs w:val="32"/>
        </w:rPr>
        <w:t xml:space="preserve">     年</w:t>
      </w:r>
      <w:r w:rsidRPr="003F2431">
        <w:rPr>
          <w:rFonts w:ascii="仿宋" w:eastAsia="仿宋" w:hAnsi="仿宋" w:cs="仿宋_GB2312"/>
          <w:kern w:val="0"/>
          <w:sz w:val="32"/>
          <w:szCs w:val="32"/>
        </w:rPr>
        <w:t xml:space="preserve"> </w:t>
      </w:r>
      <w:r w:rsidRPr="003F2431">
        <w:rPr>
          <w:rFonts w:ascii="仿宋" w:eastAsia="仿宋" w:hAnsi="仿宋" w:cs="仿宋_GB2312"/>
          <w:kern w:val="0"/>
          <w:sz w:val="32"/>
          <w:szCs w:val="32"/>
        </w:rPr>
        <w:tab/>
      </w:r>
      <w:r w:rsidRPr="003F2431">
        <w:rPr>
          <w:rFonts w:ascii="仿宋" w:eastAsia="仿宋" w:hAnsi="仿宋" w:cs="仿宋_GB2312" w:hint="eastAsia"/>
          <w:kern w:val="0"/>
          <w:sz w:val="32"/>
          <w:szCs w:val="32"/>
        </w:rPr>
        <w:t xml:space="preserve">  月</w:t>
      </w:r>
      <w:r w:rsidRPr="003F2431">
        <w:rPr>
          <w:rFonts w:ascii="仿宋" w:eastAsia="仿宋" w:hAnsi="仿宋" w:cs="仿宋_GB2312"/>
          <w:kern w:val="0"/>
          <w:sz w:val="32"/>
          <w:szCs w:val="32"/>
        </w:rPr>
        <w:t xml:space="preserve"> </w:t>
      </w:r>
      <w:r w:rsidRPr="003F2431">
        <w:rPr>
          <w:rFonts w:ascii="仿宋" w:eastAsia="仿宋" w:hAnsi="仿宋" w:cs="仿宋_GB2312" w:hint="eastAsia"/>
          <w:kern w:val="0"/>
          <w:sz w:val="32"/>
          <w:szCs w:val="32"/>
        </w:rPr>
        <w:t xml:space="preserve">    日</w:t>
      </w:r>
    </w:p>
    <w:p w:rsidR="003F2431" w:rsidRDefault="003F2431" w:rsidP="003F2431">
      <w:pPr>
        <w:tabs>
          <w:tab w:val="left" w:pos="1700"/>
          <w:tab w:val="left" w:pos="3380"/>
          <w:tab w:val="left" w:pos="4220"/>
        </w:tabs>
        <w:spacing w:before="86" w:line="360" w:lineRule="auto"/>
        <w:ind w:rightChars="50" w:right="105"/>
        <w:rPr>
          <w:rFonts w:ascii="宋体" w:hAnsi="宋体" w:cs="宋体"/>
          <w:sz w:val="24"/>
          <w:szCs w:val="24"/>
        </w:rPr>
      </w:pPr>
    </w:p>
    <w:p w:rsidR="003F2431" w:rsidRPr="00461255" w:rsidRDefault="003F2431" w:rsidP="00461255">
      <w:pPr>
        <w:rPr>
          <w:rFonts w:ascii="仿宋" w:eastAsia="仿宋" w:hAnsi="仿宋" w:cs="仿宋_GB2312"/>
          <w:kern w:val="0"/>
          <w:sz w:val="32"/>
          <w:szCs w:val="32"/>
        </w:rPr>
      </w:pPr>
    </w:p>
    <w:sectPr w:rsidR="003F2431" w:rsidRPr="00461255" w:rsidSect="00F54B34">
      <w:footerReference w:type="default" r:id="rId18"/>
      <w:pgSz w:w="11906" w:h="16838"/>
      <w:pgMar w:top="1701" w:right="1531" w:bottom="1417"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152" w:rsidRDefault="006E0152" w:rsidP="000C4B96">
      <w:r>
        <w:separator/>
      </w:r>
    </w:p>
  </w:endnote>
  <w:endnote w:type="continuationSeparator" w:id="1">
    <w:p w:rsidR="006E0152" w:rsidRDefault="006E0152" w:rsidP="000C4B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8381"/>
      <w:docPartObj>
        <w:docPartGallery w:val="Page Numbers (Bottom of Page)"/>
        <w:docPartUnique/>
      </w:docPartObj>
    </w:sdtPr>
    <w:sdtContent>
      <w:p w:rsidR="00070C91" w:rsidRDefault="00A64CA7">
        <w:pPr>
          <w:pStyle w:val="a5"/>
          <w:jc w:val="right"/>
        </w:pPr>
        <w:fldSimple w:instr=" PAGE   \* MERGEFORMAT ">
          <w:r w:rsidR="00227E92" w:rsidRPr="00227E92">
            <w:rPr>
              <w:noProof/>
              <w:lang w:val="zh-CN"/>
            </w:rPr>
            <w:t>3</w:t>
          </w:r>
        </w:fldSimple>
      </w:p>
    </w:sdtContent>
  </w:sdt>
  <w:p w:rsidR="00070C91" w:rsidRDefault="00070C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152" w:rsidRDefault="006E0152" w:rsidP="000C4B96">
      <w:r>
        <w:separator/>
      </w:r>
    </w:p>
  </w:footnote>
  <w:footnote w:type="continuationSeparator" w:id="1">
    <w:p w:rsidR="006E0152" w:rsidRDefault="006E0152" w:rsidP="000C4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68C2"/>
    <w:multiLevelType w:val="hybridMultilevel"/>
    <w:tmpl w:val="7422D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06763DE"/>
    <w:multiLevelType w:val="hybridMultilevel"/>
    <w:tmpl w:val="349837A8"/>
    <w:lvl w:ilvl="0" w:tplc="F39A18EA">
      <w:start w:val="1"/>
      <w:numFmt w:val="decimal"/>
      <w:lvlText w:val="%1、"/>
      <w:lvlJc w:val="left"/>
      <w:pPr>
        <w:ind w:left="1705" w:hanging="106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936"/>
    <w:rsid w:val="0004255B"/>
    <w:rsid w:val="00070C91"/>
    <w:rsid w:val="000879BD"/>
    <w:rsid w:val="000C4B96"/>
    <w:rsid w:val="001E1436"/>
    <w:rsid w:val="00227E92"/>
    <w:rsid w:val="002E3FD8"/>
    <w:rsid w:val="0036552A"/>
    <w:rsid w:val="00391AA9"/>
    <w:rsid w:val="003F2431"/>
    <w:rsid w:val="003F3DB4"/>
    <w:rsid w:val="00414AA6"/>
    <w:rsid w:val="00461255"/>
    <w:rsid w:val="00527510"/>
    <w:rsid w:val="005B4D31"/>
    <w:rsid w:val="0066254B"/>
    <w:rsid w:val="00697EE6"/>
    <w:rsid w:val="006E0152"/>
    <w:rsid w:val="00700BBC"/>
    <w:rsid w:val="00794FD3"/>
    <w:rsid w:val="007E7A05"/>
    <w:rsid w:val="008B1413"/>
    <w:rsid w:val="008C314B"/>
    <w:rsid w:val="009707A9"/>
    <w:rsid w:val="009F4C3E"/>
    <w:rsid w:val="00A16EB8"/>
    <w:rsid w:val="00A323C8"/>
    <w:rsid w:val="00A32ADA"/>
    <w:rsid w:val="00A64CA7"/>
    <w:rsid w:val="00A73961"/>
    <w:rsid w:val="00AC2936"/>
    <w:rsid w:val="00B44FFA"/>
    <w:rsid w:val="00BC128F"/>
    <w:rsid w:val="00BE3AF2"/>
    <w:rsid w:val="00C04A27"/>
    <w:rsid w:val="00D66840"/>
    <w:rsid w:val="00E156E9"/>
    <w:rsid w:val="00E84866"/>
    <w:rsid w:val="00EC7898"/>
    <w:rsid w:val="00F74FAD"/>
    <w:rsid w:val="00FE1E3B"/>
    <w:rsid w:val="00FF6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936"/>
    <w:rPr>
      <w:sz w:val="18"/>
      <w:szCs w:val="18"/>
    </w:rPr>
  </w:style>
  <w:style w:type="character" w:customStyle="1" w:styleId="Char">
    <w:name w:val="批注框文本 Char"/>
    <w:basedOn w:val="a0"/>
    <w:link w:val="a3"/>
    <w:uiPriority w:val="99"/>
    <w:semiHidden/>
    <w:rsid w:val="00AC2936"/>
    <w:rPr>
      <w:sz w:val="18"/>
      <w:szCs w:val="18"/>
    </w:rPr>
  </w:style>
  <w:style w:type="paragraph" w:styleId="a4">
    <w:name w:val="header"/>
    <w:basedOn w:val="a"/>
    <w:link w:val="Char0"/>
    <w:uiPriority w:val="99"/>
    <w:semiHidden/>
    <w:unhideWhenUsed/>
    <w:rsid w:val="000C4B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C4B96"/>
    <w:rPr>
      <w:sz w:val="18"/>
      <w:szCs w:val="18"/>
    </w:rPr>
  </w:style>
  <w:style w:type="paragraph" w:styleId="a5">
    <w:name w:val="footer"/>
    <w:basedOn w:val="a"/>
    <w:link w:val="Char1"/>
    <w:uiPriority w:val="99"/>
    <w:unhideWhenUsed/>
    <w:rsid w:val="000C4B96"/>
    <w:pPr>
      <w:tabs>
        <w:tab w:val="center" w:pos="4153"/>
        <w:tab w:val="right" w:pos="8306"/>
      </w:tabs>
      <w:snapToGrid w:val="0"/>
      <w:jc w:val="left"/>
    </w:pPr>
    <w:rPr>
      <w:sz w:val="18"/>
      <w:szCs w:val="18"/>
    </w:rPr>
  </w:style>
  <w:style w:type="character" w:customStyle="1" w:styleId="Char1">
    <w:name w:val="页脚 Char"/>
    <w:basedOn w:val="a0"/>
    <w:link w:val="a5"/>
    <w:uiPriority w:val="99"/>
    <w:rsid w:val="000C4B96"/>
    <w:rPr>
      <w:sz w:val="18"/>
      <w:szCs w:val="18"/>
    </w:rPr>
  </w:style>
  <w:style w:type="paragraph" w:styleId="a6">
    <w:name w:val="List Paragraph"/>
    <w:basedOn w:val="a"/>
    <w:uiPriority w:val="34"/>
    <w:qFormat/>
    <w:rsid w:val="00BE3AF2"/>
    <w:pPr>
      <w:ind w:firstLineChars="200" w:firstLine="420"/>
    </w:pPr>
  </w:style>
  <w:style w:type="character" w:styleId="a7">
    <w:name w:val="Hyperlink"/>
    <w:basedOn w:val="a0"/>
    <w:rsid w:val="003F24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cly.gov.cn"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86F6-0197-4ED0-A4C7-650BB4A6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487</Words>
  <Characters>2780</Characters>
  <Application>Microsoft Office Word</Application>
  <DocSecurity>0</DocSecurity>
  <Lines>23</Lines>
  <Paragraphs>6</Paragraphs>
  <ScaleCrop>false</ScaleCrop>
  <Company>微软中国</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7</cp:revision>
  <cp:lastPrinted>2017-07-03T07:16:00Z</cp:lastPrinted>
  <dcterms:created xsi:type="dcterms:W3CDTF">2017-07-03T03:46:00Z</dcterms:created>
  <dcterms:modified xsi:type="dcterms:W3CDTF">2017-07-03T08:01:00Z</dcterms:modified>
</cp:coreProperties>
</file>